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346E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/>
        <w:jc w:val="both"/>
        <w:textAlignment w:val="baseline"/>
        <w:outlineLvl w:val="9"/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附件1</w:t>
      </w:r>
    </w:p>
    <w:p w14:paraId="188903C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sz w:val="44"/>
          <w:szCs w:val="44"/>
          <w:highlight w:val="none"/>
          <w:lang w:val="en-US" w:eastAsia="zh-CN"/>
        </w:rPr>
        <w:t xml:space="preserve">2026年黑龙江省中学生篮球锦标赛（高中组）暨中俄教育年·中俄中学生篮球邀请赛 </w:t>
      </w:r>
    </w:p>
    <w:p w14:paraId="5608DE7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spacing w:val="-3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3"/>
          <w:sz w:val="44"/>
          <w:szCs w:val="44"/>
          <w:highlight w:val="none"/>
          <w:lang w:val="en-US" w:eastAsia="zh-CN"/>
        </w:rPr>
        <w:t>竞赛规程</w:t>
      </w:r>
    </w:p>
    <w:p w14:paraId="6A64E64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一、主办单位</w:t>
      </w:r>
    </w:p>
    <w:p w14:paraId="4308DCE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黑龙江省学生体育协会 </w:t>
      </w:r>
    </w:p>
    <w:p w14:paraId="4DB6C14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东宁市人民政府</w:t>
      </w:r>
    </w:p>
    <w:p w14:paraId="4C6A7E9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承办单位</w:t>
      </w:r>
    </w:p>
    <w:p w14:paraId="392F269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东宁市文体广电和旅游局 </w:t>
      </w:r>
    </w:p>
    <w:p w14:paraId="421E22B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东宁市教育局</w:t>
      </w:r>
    </w:p>
    <w:p w14:paraId="1AE30A2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三、协办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单位</w:t>
      </w:r>
    </w:p>
    <w:p w14:paraId="1E73B22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东宁市体育运动中心</w:t>
      </w:r>
    </w:p>
    <w:p w14:paraId="5FDF950F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支持单位 </w:t>
      </w:r>
    </w:p>
    <w:p w14:paraId="5705199C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哈尔滨准者体育</w:t>
      </w:r>
    </w:p>
    <w:p w14:paraId="138A856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五、比赛时间和地点</w:t>
      </w:r>
    </w:p>
    <w:p w14:paraId="2FBEBDD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</w:rPr>
        <w:t>比赛时间</w:t>
      </w:r>
    </w:p>
    <w:p w14:paraId="5F9F3C4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2026年10月22日—2026年11月1日</w:t>
      </w:r>
    </w:p>
    <w:p w14:paraId="2483BC0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第一阶段：10月22日—10月27日2026年黑龙江省中学生篮球锦标赛（高中组）暨2026-2027耐克（中国）黑龙江赛区选拔赛。</w:t>
      </w:r>
    </w:p>
    <w:p w14:paraId="7B4E87C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第二阶段：10月28日—11月1日2026年黑龙江省中学生篮球锦标赛中俄教育年·中俄中学生篮球邀请赛。俄罗斯将选派男篮3支、女篮2支，共5支高中篮球代表队参赛。此阶段采取自愿参赛形式，由参赛队自行与承办单位联系参赛事宜。联系人：宋阳，联系电话：18946381999。</w:t>
      </w:r>
    </w:p>
    <w:p w14:paraId="73E19EA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）比赛地点</w:t>
      </w:r>
    </w:p>
    <w:p w14:paraId="68E6C6C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东宁市中俄文化体育交流中心体育馆</w:t>
      </w:r>
    </w:p>
    <w:p w14:paraId="0A84397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东宁市体育馆</w:t>
      </w:r>
    </w:p>
    <w:p w14:paraId="25E7C02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黑龙江农业经济职业学院（东宁校区）体育馆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</w:p>
    <w:p w14:paraId="01F0C96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六、参加单位及组别</w:t>
      </w:r>
    </w:p>
    <w:p w14:paraId="190EC59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）参赛单位</w:t>
      </w:r>
    </w:p>
    <w:p w14:paraId="5A80638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各市（地）高级中学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、中职中专</w:t>
      </w:r>
    </w:p>
    <w:p w14:paraId="081B733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）比赛组别</w:t>
      </w:r>
    </w:p>
    <w:p w14:paraId="25E4860A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64" w:firstLineChars="200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高中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男子组、女子组</w:t>
      </w:r>
    </w:p>
    <w:p w14:paraId="5C9ADD42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64" w:firstLineChars="200"/>
        <w:textAlignment w:val="auto"/>
        <w:rPr>
          <w:rFonts w:hint="eastAsia" w:ascii="仿宋_GB2312" w:hAnsi="仿宋_GB2312" w:eastAsia="仿宋_GB2312" w:cs="仿宋_GB2312"/>
          <w:spacing w:val="6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  <w:lang w:val="en-US" w:eastAsia="zh-CN"/>
        </w:rPr>
        <w:t>中职：</w:t>
      </w:r>
      <w:r>
        <w:rPr>
          <w:rFonts w:hint="eastAsia" w:ascii="仿宋_GB2312" w:hAnsi="仿宋_GB2312" w:eastAsia="仿宋_GB2312" w:cs="仿宋_GB2312"/>
          <w:spacing w:val="6"/>
          <w:sz w:val="32"/>
          <w:szCs w:val="32"/>
        </w:rPr>
        <w:t>男子组、女子组</w:t>
      </w:r>
    </w:p>
    <w:p w14:paraId="75F677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七、竞赛办法</w:t>
      </w:r>
    </w:p>
    <w:p w14:paraId="2EA0514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比赛执行中国篮球协会审定的最新《篮球竞赛规则》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1102975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各组别根据报名队数确定比赛办法。分组比赛，第一阶段先进行小组单循环，第二阶段交叉排名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若每组别报名参赛队伍少于3支，则取消该组别比赛；</w:t>
      </w:r>
    </w:p>
    <w:p w14:paraId="471FF94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（三）比赛用球：男子组7号斯伯丁篮球76-855Y；</w:t>
      </w:r>
    </w:p>
    <w:p w14:paraId="0BB6C4E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3200" w:firstLineChars="10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女子组6号斯伯丁篮球77-878Y6。</w:t>
      </w:r>
    </w:p>
    <w:p w14:paraId="38519CF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八、运动员参赛条件</w:t>
      </w:r>
    </w:p>
    <w:p w14:paraId="0009A04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具有黑龙江省高中学段正式学籍的在校学生。非黑龙江户籍需有当地教育行政部门提供运动员近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年连续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休学除外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在本地学校就读的学籍证明，并加盖当地教育行政主管部门的公章。经医院检查身体健康并参加人身意外伤害保险的学生方可报名参赛；</w:t>
      </w:r>
    </w:p>
    <w:p w14:paraId="6D5F6A2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所有参赛的高中学段运动员必须提供带本人照片、变动轨迹的电子学籍截图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步骤：学籍系统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学籍管理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日常管理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学籍卡片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选择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sz w:val="32"/>
          <w:szCs w:val="32"/>
        </w:rPr>
        <w:t>打印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报名单位盖章、领导签字；</w:t>
      </w:r>
    </w:p>
    <w:p w14:paraId="4B243D0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非202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高中录取的新生，必须在所代表学校就读满6个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月（</w:t>
      </w:r>
      <w:r>
        <w:rPr>
          <w:rFonts w:hint="eastAsia" w:ascii="仿宋_GB2312" w:hAnsi="仿宋_GB2312" w:eastAsia="仿宋_GB2312" w:cs="仿宋_GB2312"/>
          <w:sz w:val="32"/>
          <w:szCs w:val="32"/>
        </w:rPr>
        <w:t>以学籍、报名截止时间为准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）；</w:t>
      </w:r>
    </w:p>
    <w:p w14:paraId="54B9DF1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高中学段运动员最多可参加三届比赛。以运动员第一次报名参赛的届次（第N届）为起算届，可参加至第（N+2）届，不得参加第（N+3）届及以后的比赛。身份信息认定以黑龙江省学生体育相关参赛规定和时间为准。</w:t>
      </w:r>
      <w:r>
        <w:rPr>
          <w:rFonts w:hint="eastAsia" w:ascii="仿宋_GB2312" w:hAnsi="仿宋_GB2312" w:eastAsia="仿宋_GB2312" w:cs="仿宋_GB2312"/>
          <w:sz w:val="32"/>
          <w:szCs w:val="32"/>
        </w:rPr>
        <w:t>往届毕业生、借读生不能报名参赛；休学生须按照《黑龙江省中学学生学籍管理实施细则》规定，正式复学后方可参加比赛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62EBED7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参赛需学生自愿、家长同意、学校支持，否则不予参赛；</w:t>
      </w:r>
    </w:p>
    <w:p w14:paraId="770AD03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）高中组报名年龄为2008年9月1日（含）以后出生，以身份证登记的出生日期为准。</w:t>
      </w:r>
    </w:p>
    <w:p w14:paraId="188C964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级高中新生报名时，如果无法在“全国中小学生学籍信息系统”上查阅及打印学籍，需由区县级教育行政部门出具相关证明，并在报名单备注栏注明202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级。资格审查组将于全省202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级新生录取工作全部结束后审核新生学籍，如与报名资格不符，将取消比赛成绩并严肃处理。</w:t>
      </w:r>
    </w:p>
    <w:p w14:paraId="6C43F79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九、报名办法</w:t>
      </w:r>
    </w:p>
    <w:p w14:paraId="7E8200B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（一）报名</w:t>
      </w:r>
    </w:p>
    <w:p w14:paraId="7088315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每队可报领队1人、教练2人、运动员1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人，到赛区确认12名参赛队员。参赛队员必须是同一所学校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在籍在校学生。</w:t>
      </w:r>
    </w:p>
    <w:p w14:paraId="36C04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 xml:space="preserve">2.各参赛运动员须按要求提供本人电子学籍证明打印件，经报名单位领导签字并加盖报名单位公章；2026级新生须提供由区县级教育行政部门出具的相关证明（加盖公章）。  </w:t>
      </w:r>
    </w:p>
    <w:p w14:paraId="53881D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各参赛运动员必须持有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效期内的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中华人民共和国第二代居民身份证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特殊情况需持公安机关提供的临时身份证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并提供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复印件（正反面）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户口簿、户籍证明无效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0C816941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纸质报名单必须有单位领导签字并加盖报名单位公章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5171AB4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参赛单位于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日17:00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前将报名表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Word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电子版（附件2）及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单位领导签字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、加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盖公章后的PDF扫描件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发送至hljsxstx03@163.com电子邮箱，逾期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不予受理。</w:t>
      </w:r>
    </w:p>
    <w:p w14:paraId="50ED8B0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高贵庆，18686787366。</w:t>
      </w:r>
    </w:p>
    <w:p w14:paraId="3F524BC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（二）</w:t>
      </w: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eastAsia="zh-CN"/>
        </w:rPr>
        <w:t>交验材料</w:t>
      </w:r>
    </w:p>
    <w:p w14:paraId="6B0BD9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 w:leftChars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1.加盖公章的报名表原件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附件2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）；</w:t>
      </w:r>
    </w:p>
    <w:p w14:paraId="5F93A62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 w:leftChars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运动员本人第二代身份证复印件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正反面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）；</w:t>
      </w:r>
    </w:p>
    <w:p w14:paraId="16C41D4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 w:leftChars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3.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运动员本人纸质版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学籍证明（加盖学校公章）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；</w:t>
      </w:r>
    </w:p>
    <w:p w14:paraId="251466B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 w:leftChars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4.保险单据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：保险有效期应涵盖比赛期间及往返途中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；</w:t>
      </w:r>
    </w:p>
    <w:p w14:paraId="5D88731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 w:leftChars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5.健康证明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：所有参赛运动员须提交医院体检报告，证明身体健康且适合参加所报名项目比赛，体检项目必须包含心电图；</w:t>
      </w:r>
    </w:p>
    <w:p w14:paraId="2CD9D19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 w:leftChars="0" w:firstLine="640" w:firstLineChars="200"/>
        <w:jc w:val="left"/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6.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eastAsia="zh-CN"/>
        </w:rPr>
        <w:t>自愿参赛责任及风险告知书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（附件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highlight w:val="none"/>
        </w:rPr>
        <w:t>）；</w:t>
      </w:r>
    </w:p>
    <w:p w14:paraId="0FD5DC2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请各参赛队于2026年10月16日前，将以上材料邮寄（或送达）至：黑龙江省哈尔滨市南岗区海城街1号，黑龙江省实验中学（黑龙江省学生体育协会）。以上材料不全或不符合要求者不得参赛。</w:t>
      </w:r>
    </w:p>
    <w:p w14:paraId="2DFC531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收件人：王劲松，电话：15774676666。</w:t>
      </w:r>
    </w:p>
    <w:p w14:paraId="38308154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十、资格审查</w:t>
      </w:r>
    </w:p>
    <w:p w14:paraId="2994B77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为端正赛风，体现育人宗旨，资格审查组将对运动员的资格进行核查。具体方法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如下：</w:t>
      </w:r>
    </w:p>
    <w:p w14:paraId="6CD12F4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报名结束后进行资格审查，审查结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束后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进行公示，公示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天；</w:t>
      </w:r>
    </w:p>
    <w:p w14:paraId="50C0CF6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公示期间接受各方面监督、举报。举报必须由单位实名举报，同时上交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翔实</w:t>
      </w:r>
      <w:r>
        <w:rPr>
          <w:rFonts w:hint="eastAsia" w:ascii="仿宋_GB2312" w:hAnsi="仿宋_GB2312" w:eastAsia="仿宋_GB2312" w:cs="仿宋_GB2312"/>
          <w:sz w:val="32"/>
          <w:szCs w:val="32"/>
        </w:rPr>
        <w:t>佐证材料；</w:t>
      </w:r>
    </w:p>
    <w:p w14:paraId="0040729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各单位报名单一经公示不得换人；</w:t>
      </w:r>
    </w:p>
    <w:p w14:paraId="78038C6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公示结束后，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无论任何</w:t>
      </w:r>
      <w:r>
        <w:rPr>
          <w:rFonts w:hint="eastAsia" w:ascii="仿宋_GB2312" w:hAnsi="仿宋_GB2312" w:eastAsia="仿宋_GB2312" w:cs="仿宋_GB2312"/>
          <w:sz w:val="32"/>
          <w:szCs w:val="32"/>
        </w:rPr>
        <w:t>原因被取消比赛资格的运动员都不能补换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其他运动员</w:t>
      </w:r>
      <w:r>
        <w:rPr>
          <w:rFonts w:hint="eastAsia" w:ascii="仿宋_GB2312" w:hAnsi="仿宋_GB2312" w:eastAsia="仿宋_GB2312" w:cs="仿宋_GB2312"/>
          <w:sz w:val="32"/>
          <w:szCs w:val="32"/>
        </w:rPr>
        <w:t>；</w:t>
      </w:r>
    </w:p>
    <w:p w14:paraId="55B1039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比赛期间对于冒名顶替上场的运动员，必须在现场直接举报，并提供佐证材料，一经查实，取消该队参赛资格；</w:t>
      </w:r>
    </w:p>
    <w:p w14:paraId="6E2E6F6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公示期间、赛前、小组赛期间接受举报，二阶段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交叉淘汰赛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至比赛结束不接受举报。赛后接受举报，名次不递增；</w:t>
      </w:r>
    </w:p>
    <w:p w14:paraId="0F5E35A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赛会仲裁委员会的处理意见为最终处理意见。</w:t>
      </w:r>
    </w:p>
    <w:p w14:paraId="3E3E0B2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提交经领队核准并签名的申诉报告及全部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翔实</w:t>
      </w:r>
      <w:r>
        <w:rPr>
          <w:rFonts w:hint="eastAsia" w:ascii="仿宋_GB2312" w:hAnsi="仿宋_GB2312" w:eastAsia="仿宋_GB2312" w:cs="仿宋_GB2312"/>
          <w:sz w:val="32"/>
          <w:szCs w:val="32"/>
        </w:rPr>
        <w:t>的举证材料，必须由教练员向资格审查组提交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他</w:t>
      </w:r>
      <w:r>
        <w:rPr>
          <w:rFonts w:hint="eastAsia" w:ascii="仿宋_GB2312" w:hAnsi="仿宋_GB2312" w:eastAsia="仿宋_GB2312" w:cs="仿宋_GB2312"/>
          <w:sz w:val="32"/>
          <w:szCs w:val="32"/>
        </w:rPr>
        <w:t>人提交不受理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同时缴纳申诉费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000元人民币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，方可</w:t>
      </w:r>
      <w:r>
        <w:rPr>
          <w:rFonts w:hint="eastAsia" w:ascii="仿宋_GB2312" w:hAnsi="仿宋_GB2312" w:eastAsia="仿宋_GB2312" w:cs="仿宋_GB2312"/>
          <w:sz w:val="32"/>
          <w:szCs w:val="32"/>
        </w:rPr>
        <w:t>受理，胜诉者将如数返还申诉费；</w:t>
      </w:r>
    </w:p>
    <w:p w14:paraId="4244F7A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凡是参赛的运动员必须将二代身份证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有效</w:t>
      </w:r>
      <w:r>
        <w:rPr>
          <w:rFonts w:hint="eastAsia" w:ascii="仿宋_GB2312" w:hAnsi="仿宋_GB2312" w:eastAsia="仿宋_GB2312" w:cs="仿宋_GB2312"/>
          <w:sz w:val="32"/>
          <w:szCs w:val="32"/>
        </w:rPr>
        <w:t>原件在每场比赛前交记录台，否则不得参加比赛；</w:t>
      </w:r>
    </w:p>
    <w:p w14:paraId="7DCF73E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（四）</w:t>
      </w:r>
      <w:r>
        <w:rPr>
          <w:rFonts w:hint="eastAsia" w:ascii="仿宋_GB2312" w:hAnsi="仿宋_GB2312" w:eastAsia="仿宋_GB2312" w:cs="仿宋_GB2312"/>
          <w:sz w:val="32"/>
          <w:szCs w:val="32"/>
        </w:rPr>
        <w:t>如发现并查实有弄虚作假、违反规定者，按《全国学生体育竞赛纪律处罚规定》执行，并追究有关人员责任。</w:t>
      </w:r>
    </w:p>
    <w:p w14:paraId="04A9A8C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十一、录取名次与奖励办法</w:t>
      </w:r>
    </w:p>
    <w:p w14:paraId="2D79CEF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各组别男、女均录取前八名代表队，前三名颁发奖杯，四至八名颁发奖牌，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为运动员</w:t>
      </w:r>
      <w:r>
        <w:rPr>
          <w:rFonts w:hint="eastAsia" w:ascii="仿宋_GB2312" w:hAnsi="仿宋_GB2312" w:eastAsia="仿宋_GB2312" w:cs="仿宋_GB2312"/>
          <w:sz w:val="32"/>
          <w:szCs w:val="32"/>
        </w:rPr>
        <w:t>颁发成绩证书；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各组别冠军球队评选出最有价值球员，大会给予奖励并颁发奖品。</w:t>
      </w:r>
    </w:p>
    <w:p w14:paraId="36DE7AD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green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比赛中评选体育道德风尚奖、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优秀教练员</w:t>
      </w:r>
      <w:r>
        <w:rPr>
          <w:rFonts w:hint="eastAsia" w:ascii="仿宋_GB2312" w:hAnsi="仿宋_GB2312" w:eastAsia="仿宋_GB2312" w:cs="仿宋_GB2312"/>
          <w:sz w:val="32"/>
          <w:szCs w:val="32"/>
        </w:rPr>
        <w:t>、优秀裁判员。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原则上不超过总人数的三分之一。</w:t>
      </w:r>
    </w:p>
    <w:p w14:paraId="5453803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十二、竞赛监督、技术代表、裁判员的选派</w:t>
      </w:r>
    </w:p>
    <w:p w14:paraId="7496B6D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技术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官员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黑龙江省学生体育协会</w:t>
      </w:r>
      <w:r>
        <w:rPr>
          <w:rFonts w:hint="eastAsia" w:ascii="仿宋_GB2312" w:hAnsi="仿宋_GB2312" w:eastAsia="仿宋_GB2312" w:cs="仿宋_GB2312"/>
          <w:sz w:val="32"/>
          <w:szCs w:val="32"/>
        </w:rPr>
        <w:t>选派。</w:t>
      </w:r>
    </w:p>
    <w:p w14:paraId="497572F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十三、报到日期</w:t>
      </w:r>
    </w:p>
    <w:p w14:paraId="0C6D89D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报到时间及地点、联席会议时间及地点、日程安排等，均在报名结束后另行发布补充通知。</w:t>
      </w:r>
    </w:p>
    <w:p w14:paraId="2555D30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领队与教练进群。</w:t>
      </w:r>
    </w:p>
    <w:p w14:paraId="624EAA0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6F8BA3D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1776095</wp:posOffset>
            </wp:positionH>
            <wp:positionV relativeFrom="paragraph">
              <wp:posOffset>-226695</wp:posOffset>
            </wp:positionV>
            <wp:extent cx="1731645" cy="2321560"/>
            <wp:effectExtent l="0" t="0" r="5715" b="10160"/>
            <wp:wrapNone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1645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1BC01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4EAC192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0B80D1A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5C40123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6BA99ED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63BB21E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十四、经费</w:t>
      </w:r>
    </w:p>
    <w:p w14:paraId="3230D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</w:t>
      </w:r>
      <w:r>
        <w:rPr>
          <w:rFonts w:hint="eastAsia" w:ascii="仿宋_GB2312" w:hAnsi="仿宋_GB2312" w:eastAsia="仿宋_GB2312" w:cs="仿宋_GB2312"/>
          <w:sz w:val="32"/>
          <w:szCs w:val="32"/>
        </w:rPr>
        <w:t>参赛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队伍</w:t>
      </w:r>
      <w:r>
        <w:rPr>
          <w:rFonts w:hint="eastAsia" w:ascii="仿宋_GB2312" w:hAnsi="仿宋_GB2312" w:eastAsia="仿宋_GB2312" w:cs="仿宋_GB2312"/>
          <w:sz w:val="32"/>
          <w:szCs w:val="32"/>
        </w:rPr>
        <w:t>需缴纳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报名</w:t>
      </w:r>
      <w:r>
        <w:rPr>
          <w:rFonts w:hint="eastAsia" w:ascii="仿宋_GB2312" w:hAnsi="仿宋_GB2312" w:eastAsia="仿宋_GB2312" w:cs="仿宋_GB2312"/>
          <w:sz w:val="32"/>
          <w:szCs w:val="32"/>
        </w:rPr>
        <w:t>费1000元（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10月10日</w:t>
      </w:r>
      <w:r>
        <w:rPr>
          <w:rFonts w:hint="eastAsia" w:ascii="仿宋_GB2312" w:hAnsi="仿宋_GB2312" w:eastAsia="仿宋_GB2312" w:cs="仿宋_GB2312"/>
          <w:sz w:val="32"/>
          <w:szCs w:val="32"/>
        </w:rPr>
        <w:t>前缴纳）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618E5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（二）通过银行转款至以下账户：</w:t>
      </w:r>
    </w:p>
    <w:p w14:paraId="53137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名：黑龙江省学生体育协会</w:t>
      </w:r>
    </w:p>
    <w:p w14:paraId="4A9EE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开户行：哈尔滨银行股份有限公司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南岗</w:t>
      </w:r>
      <w:r>
        <w:rPr>
          <w:rFonts w:hint="eastAsia" w:ascii="仿宋_GB2312" w:hAnsi="仿宋_GB2312" w:eastAsia="仿宋_GB2312" w:cs="仿宋_GB2312"/>
          <w:sz w:val="32"/>
          <w:szCs w:val="32"/>
        </w:rPr>
        <w:t>支行</w:t>
      </w:r>
    </w:p>
    <w:p w14:paraId="52962A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号：674020071809016</w:t>
      </w:r>
    </w:p>
    <w:p w14:paraId="1D0C0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注：缴纳方式只接受转账（手机网上银行转账也可），现金缴纳的请到银行柜台按上面账号支付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均需备注“报名单位名称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+男队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或女队+中学生篮球</w:t>
      </w:r>
      <w:r>
        <w:rPr>
          <w:rFonts w:hint="eastAsia" w:ascii="仿宋_GB2312" w:hAnsi="仿宋_GB2312" w:eastAsia="仿宋_GB2312" w:cs="仿宋_GB2312"/>
          <w:sz w:val="32"/>
          <w:szCs w:val="32"/>
        </w:rPr>
        <w:t>”字样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如：黑龙江省第一中学，黑一中男队+中学生篮球或黑一中女队+中学生篮球</w:t>
      </w:r>
      <w:r>
        <w:rPr>
          <w:rFonts w:hint="eastAsia" w:ascii="仿宋_GB2312" w:hAnsi="仿宋_GB2312" w:eastAsia="仿宋_GB2312" w:cs="仿宋_GB2312"/>
          <w:sz w:val="32"/>
          <w:szCs w:val="32"/>
        </w:rPr>
        <w:t>。发票信息请与报名邮件一并发送。</w:t>
      </w:r>
    </w:p>
    <w:p w14:paraId="69277FB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（三）各单位往返交通费自理；大会统一安排食宿，食宿费标准为170元/人/天，相关费用由执行单位东宁市梵音文化传媒有限公司收取并开具发票。</w:t>
      </w:r>
    </w:p>
    <w:p w14:paraId="2D2D3DCE">
      <w:pPr>
        <w:pStyle w:val="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本规程解释权归主办单位，未尽事宜另行通知。</w:t>
      </w:r>
    </w:p>
    <w:p w14:paraId="497D947A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267BFCA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outlineLvl w:val="9"/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附件2</w:t>
      </w:r>
    </w:p>
    <w:p w14:paraId="39C42DBC">
      <w:pPr>
        <w:pageBreakBefore w:val="0"/>
        <w:wordWrap/>
        <w:overflowPunct/>
        <w:topLinePunct w:val="0"/>
        <w:bidi w:val="0"/>
        <w:spacing w:line="560" w:lineRule="exact"/>
        <w:jc w:val="center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</w:rPr>
        <w:t>202</w:t>
      </w: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</w:rPr>
        <w:t>年</w:t>
      </w: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eastAsia="zh-CN"/>
        </w:rPr>
        <w:t>黑龙江省中学生篮球锦标赛</w:t>
      </w:r>
    </w:p>
    <w:p w14:paraId="2A1C07B6">
      <w:pPr>
        <w:pageBreakBefore w:val="0"/>
        <w:wordWrap/>
        <w:overflowPunct/>
        <w:topLinePunct w:val="0"/>
        <w:bidi w:val="0"/>
        <w:spacing w:line="560" w:lineRule="exact"/>
        <w:jc w:val="center"/>
        <w:rPr>
          <w:rFonts w:hint="eastAsia" w:ascii="微软雅黑" w:hAnsi="微软雅黑" w:eastAsia="微软雅黑" w:cs="微软雅黑"/>
          <w:b w:val="0"/>
          <w:bCs w:val="0"/>
          <w:sz w:val="44"/>
          <w:szCs w:val="44"/>
        </w:rPr>
      </w:pPr>
      <w:r>
        <w:rPr>
          <w:rFonts w:hint="eastAsia" w:ascii="微软雅黑" w:hAnsi="微软雅黑" w:eastAsia="微软雅黑" w:cs="微软雅黑"/>
          <w:b w:val="0"/>
          <w:bCs w:val="0"/>
          <w:sz w:val="44"/>
          <w:szCs w:val="44"/>
        </w:rPr>
        <w:t>高中（男、女）子组报名表</w:t>
      </w:r>
    </w:p>
    <w:p w14:paraId="166BF28D">
      <w:pPr>
        <w:pageBreakBefore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报名单位（盖章）：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报名单位简写：     </w:t>
      </w:r>
    </w:p>
    <w:p w14:paraId="383D7BF5">
      <w:pPr>
        <w:pageBreakBefore w:val="0"/>
        <w:wordWrap/>
        <w:overflowPunct/>
        <w:topLinePunct w:val="0"/>
        <w:bidi w:val="0"/>
        <w:spacing w:line="56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领队：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教练员：          队医：</w:t>
      </w:r>
    </w:p>
    <w:tbl>
      <w:tblPr>
        <w:tblStyle w:val="9"/>
        <w:tblW w:w="94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7"/>
        <w:gridCol w:w="976"/>
        <w:gridCol w:w="803"/>
        <w:gridCol w:w="3587"/>
        <w:gridCol w:w="1890"/>
        <w:gridCol w:w="711"/>
        <w:gridCol w:w="711"/>
      </w:tblGrid>
      <w:tr w14:paraId="7147E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91044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序号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F1C8F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姓  名</w:t>
            </w: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C0F4F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比赛号码</w:t>
            </w: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3697A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F7138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学籍号</w:t>
            </w: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46F18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所在</w:t>
            </w:r>
          </w:p>
          <w:p w14:paraId="791A61C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班级</w:t>
            </w: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03EA94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服装尺码</w:t>
            </w:r>
          </w:p>
        </w:tc>
      </w:tr>
      <w:tr w14:paraId="05D26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00DF9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A23D8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5055E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437E5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AB25BF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C5219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A454BC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5F732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E1D42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FCB4E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B8949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82B8A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2D089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C9FFF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EA00C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03C1E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68BA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739F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9DFDA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8D7A5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5A918F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46F10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45DD69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4E828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5F83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E828C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19461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4BC13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483949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2B756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CE6E0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7AC0D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62E2B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5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2A9FC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8FE801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44686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CA9F4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E2713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87A022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57F79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ADB3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6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C029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E6C26F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C8EE0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FE2E3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1B594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5CCC2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00BD9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76AA4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7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A5484B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4C6D24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3437F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348220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C287B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7ADF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35011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B501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8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E3081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E90A9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AB922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926784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2302C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93D06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73944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F19C9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9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E237F2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C78731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41303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D3A859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C36BC7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43E987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64DB0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8FE94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10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AA472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1BFBA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70E8B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47E02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EE32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906C0C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28D4D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9DBA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11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38683B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786310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E1934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9BAF5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E288B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88151F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7E4857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6602B">
            <w:pPr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12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F444D2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F6C7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66C23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C2A18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96462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0B8D11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 w14:paraId="10940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7EFBA">
            <w:pPr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13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D7BAC0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78F931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23E00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852F4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8FA12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69D2E0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7D97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732CF">
            <w:pPr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14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058627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E84B81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21708A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BD6CF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470888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273BDD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5627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9E639">
            <w:pPr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15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086AB9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67A96F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D412DE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B363C7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4095B5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A0AF1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6860C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0C4B9">
            <w:pPr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16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E837B9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教练员</w:t>
            </w:r>
          </w:p>
        </w:tc>
        <w:tc>
          <w:tcPr>
            <w:tcW w:w="8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C1CE3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35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79D8CC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8FEBC6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FE45BB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861B4">
            <w:pPr>
              <w:pageBreakBefore w:val="0"/>
              <w:widowControl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</w:tbl>
    <w:p w14:paraId="7D126F73">
      <w:pPr>
        <w:pageBreakBefore w:val="0"/>
        <w:wordWrap/>
        <w:overflowPunct/>
        <w:topLinePunct w:val="0"/>
        <w:bidi w:val="0"/>
        <w:spacing w:line="560" w:lineRule="exact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经办人：              联系电话：</w:t>
      </w:r>
    </w:p>
    <w:p w14:paraId="0C68C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82" w:hanging="482" w:hangingChars="2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注：1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比赛号码按小号到大号顺序填写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；</w:t>
      </w:r>
    </w:p>
    <w:p w14:paraId="49BAF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81" w:leftChars="229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2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以上内容不能空项，否则无效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；</w:t>
      </w:r>
    </w:p>
    <w:p w14:paraId="616A1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81" w:leftChars="229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3.报名单位简写，如黑龙江省第一中学，简写：黑一中；</w:t>
      </w:r>
    </w:p>
    <w:p w14:paraId="344A0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22" w:leftChars="229" w:hanging="241" w:hangingChars="100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sectPr>
          <w:pgSz w:w="11906" w:h="16838"/>
          <w:pgMar w:top="1247" w:right="1800" w:bottom="1247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4.组委会为每名参赛运动员提供准者品牌T恤一件，作为出场服。每支队伍需准备比赛服两套，一浅一深。</w:t>
      </w:r>
    </w:p>
    <w:p w14:paraId="71D1FB40">
      <w:pP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3</w:t>
      </w:r>
    </w:p>
    <w:p w14:paraId="46A6D84E">
      <w:pPr>
        <w:adjustRightInd w:val="0"/>
        <w:snapToGrid w:val="0"/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微软雅黑" w:hAnsi="微软雅黑" w:eastAsia="微软雅黑" w:cs="微软雅黑"/>
          <w:sz w:val="44"/>
          <w:szCs w:val="44"/>
        </w:rPr>
        <w:t>自愿参赛责任及风险告知书</w:t>
      </w:r>
    </w:p>
    <w:p w14:paraId="00C763CF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本人（队）自愿报名参加</w:t>
      </w:r>
      <w:r>
        <w:rPr>
          <w:rFonts w:hint="eastAsia" w:ascii="仿宋" w:hAnsi="仿宋" w:eastAsia="仿宋" w:cs="仿宋"/>
          <w:sz w:val="24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24"/>
        </w:rPr>
        <w:t>比赛并签署本责任书。</w:t>
      </w:r>
    </w:p>
    <w:p w14:paraId="266B8512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本人（队）已全面了解并同意遵守大会所制定的各项竞赛规程、规则、要求及采取的安全措施。</w:t>
      </w:r>
    </w:p>
    <w:p w14:paraId="4EF13CC1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已完全了解自己的身体状况，确认自己身体健康状况良好，具备参赛条件，已为参赛做好充分准备，并在比赛前购买了“人身意外伤害保险”；监护人经审慎评估，确认被监护人身体状况符合参赛条件，并自愿独立承担全部风险。</w:t>
      </w:r>
    </w:p>
    <w:p w14:paraId="11945AAF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本人（队）充分了解本次比赛可能出现的风险，且已准备必要的防范措施，以对自己（学生）安全负责的态度参赛。</w:t>
      </w:r>
    </w:p>
    <w:p w14:paraId="1263D440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本人（队）愿意承担比赛期间发生的自身意外风险责任，且同意对于非大会原因造成的伤害等任何形式的损失</w:t>
      </w:r>
      <w:r>
        <w:rPr>
          <w:rFonts w:hint="eastAsia" w:ascii="仿宋" w:hAnsi="仿宋" w:eastAsia="仿宋" w:cs="仿宋"/>
          <w:sz w:val="24"/>
          <w:lang w:eastAsia="zh-CN"/>
        </w:rPr>
        <w:t>，大会</w:t>
      </w:r>
      <w:r>
        <w:rPr>
          <w:rFonts w:hint="eastAsia" w:ascii="仿宋" w:hAnsi="仿宋" w:eastAsia="仿宋" w:cs="仿宋"/>
          <w:sz w:val="24"/>
        </w:rPr>
        <w:t>不承担任何形式的赔偿。</w:t>
      </w:r>
    </w:p>
    <w:p w14:paraId="38BFCFA1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本人（队）同意接受大会在比赛期间提供的现场急救性质的医务治疗，但在离开现场后，在医院救治等发生的相关费用由本人（队）独立负担。</w:t>
      </w:r>
    </w:p>
    <w:p w14:paraId="0AA9B59E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本人（队）承诺以自己的名义参赛，绝不冒名顶替，否则自愿承担全部法律责任。</w:t>
      </w:r>
    </w:p>
    <w:p w14:paraId="4096831F">
      <w:pPr>
        <w:numPr>
          <w:ilvl w:val="0"/>
          <w:numId w:val="2"/>
        </w:numPr>
        <w:adjustRightInd w:val="0"/>
        <w:snapToGrid w:val="0"/>
        <w:spacing w:line="42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本人（队）及家长（监护人）已认真阅读并全面理解以上内容，且对上述所有内容予以确认并承担相应的法律责任。</w:t>
      </w:r>
    </w:p>
    <w:p w14:paraId="7ADC1810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参赛项目：</w:t>
      </w:r>
    </w:p>
    <w:p w14:paraId="13E56D7B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（签名请用楷体字填写，务必清晰可辨）。</w:t>
      </w:r>
    </w:p>
    <w:p w14:paraId="12E54594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运动员姓名：</w:t>
      </w:r>
    </w:p>
    <w:p w14:paraId="03551990">
      <w:pPr>
        <w:adjustRightInd w:val="0"/>
        <w:snapToGrid w:val="0"/>
        <w:spacing w:line="420" w:lineRule="exact"/>
        <w:ind w:left="479" w:leftChars="228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运动员家长（监护人）签名：</w:t>
      </w:r>
      <w:r>
        <w:rPr>
          <w:rFonts w:hint="eastAsia" w:ascii="楷体_GB2312" w:hAnsi="楷体_GB2312" w:eastAsia="楷体_GB2312" w:cs="楷体_GB2312"/>
          <w:b/>
          <w:bCs/>
          <w:sz w:val="24"/>
        </w:rPr>
        <w:br w:type="textWrapping"/>
      </w:r>
      <w:r>
        <w:rPr>
          <w:rFonts w:hint="eastAsia" w:ascii="楷体_GB2312" w:hAnsi="楷体_GB2312" w:eastAsia="楷体_GB2312" w:cs="楷体_GB2312"/>
          <w:b/>
          <w:bCs/>
          <w:sz w:val="24"/>
        </w:rPr>
        <w:t>运动队教练签名：</w:t>
      </w:r>
    </w:p>
    <w:p w14:paraId="62706D88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运动队领队签名：</w:t>
      </w:r>
    </w:p>
    <w:p w14:paraId="1A82976A">
      <w:pPr>
        <w:adjustRightInd w:val="0"/>
        <w:snapToGrid w:val="0"/>
        <w:spacing w:line="420" w:lineRule="exact"/>
        <w:ind w:firstLine="482" w:firstLineChars="200"/>
        <w:rPr>
          <w:rFonts w:hint="eastAsia" w:ascii="楷体_GB2312" w:hAnsi="楷体_GB2312" w:eastAsia="楷体_GB2312" w:cs="楷体_GB2312"/>
          <w:b/>
          <w:bCs/>
          <w:sz w:val="24"/>
        </w:rPr>
      </w:pPr>
      <w:r>
        <w:rPr>
          <w:rFonts w:hint="eastAsia" w:ascii="楷体_GB2312" w:hAnsi="楷体_GB2312" w:eastAsia="楷体_GB2312" w:cs="楷体_GB2312"/>
          <w:b/>
          <w:bCs/>
          <w:sz w:val="24"/>
        </w:rPr>
        <w:t>参赛学校（盖章）：                             年   月   日</w:t>
      </w:r>
    </w:p>
    <w:p w14:paraId="63DFDAC1">
      <w:pPr>
        <w:adjustRightInd w:val="0"/>
        <w:snapToGrid w:val="0"/>
        <w:spacing w:line="420" w:lineRule="exact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备注：本《告知书》为每名运动员单独1份，先由运动员本人及其</w:t>
      </w:r>
      <w:r>
        <w:rPr>
          <w:rFonts w:hint="eastAsia" w:ascii="仿宋" w:hAnsi="仿宋" w:eastAsia="仿宋" w:cs="仿宋"/>
          <w:b/>
          <w:bCs/>
          <w:sz w:val="24"/>
        </w:rPr>
        <w:t>监护人</w:t>
      </w:r>
      <w:r>
        <w:rPr>
          <w:rFonts w:ascii="仿宋" w:hAnsi="仿宋" w:eastAsia="仿宋" w:cs="仿宋"/>
          <w:sz w:val="24"/>
          <w:szCs w:val="24"/>
        </w:rPr>
        <w:t>（中学生签订）</w:t>
      </w:r>
      <w:r>
        <w:rPr>
          <w:rFonts w:hint="eastAsia" w:ascii="仿宋" w:hAnsi="仿宋" w:eastAsia="仿宋" w:cs="仿宋"/>
          <w:sz w:val="24"/>
        </w:rPr>
        <w:t>签字，然后由教练、领队签字，加盖学校公章，最后将所有参赛运动员的《告知书》装订成册，邮寄至赛会组委会。</w:t>
      </w:r>
    </w:p>
    <w:sectPr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585A3C2-8022-40B7-9766-464936C00DA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645B821F-884A-4F76-A37A-7128F60D4A0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DFC2C120-9EE7-4A3E-B7E2-6C3C774EC74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18CC902-D7FF-4144-B5BF-CCE5F0A5BA88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E0D76CB6-C336-40E5-8F6F-D09C863C5B4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72AD5577-484F-4B58-9FEE-F06070BE23FA}"/>
  </w:font>
  <w:font w:name="WPSEMBED9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10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03283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17F5B1"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317F5B1">
                    <w:pPr>
                      <w:pStyle w:val="6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4B2866"/>
    <w:multiLevelType w:val="singleLevel"/>
    <w:tmpl w:val="954B2866"/>
    <w:lvl w:ilvl="0" w:tentative="0">
      <w:start w:val="1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1"/>
    <w:multiLevelType w:val="singleLevel"/>
    <w:tmpl w:val="00000001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-16" w:firstLine="646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mNjFjZDI1MTM3Mjg4YjYwMWM3ZWY3NDdhMzI1YTgifQ=="/>
  </w:docVars>
  <w:rsids>
    <w:rsidRoot w:val="00CF039D"/>
    <w:rsid w:val="000D74CB"/>
    <w:rsid w:val="002235CA"/>
    <w:rsid w:val="002630BB"/>
    <w:rsid w:val="005D4603"/>
    <w:rsid w:val="0072069D"/>
    <w:rsid w:val="00853757"/>
    <w:rsid w:val="00863B59"/>
    <w:rsid w:val="009B3B42"/>
    <w:rsid w:val="00A10993"/>
    <w:rsid w:val="00CF039D"/>
    <w:rsid w:val="00E46292"/>
    <w:rsid w:val="01062EEC"/>
    <w:rsid w:val="012810B4"/>
    <w:rsid w:val="01BD35AB"/>
    <w:rsid w:val="01D46B46"/>
    <w:rsid w:val="01DB732C"/>
    <w:rsid w:val="01F63EF1"/>
    <w:rsid w:val="02225B04"/>
    <w:rsid w:val="03411FB9"/>
    <w:rsid w:val="03726617"/>
    <w:rsid w:val="04B209BF"/>
    <w:rsid w:val="04B6654D"/>
    <w:rsid w:val="05191440"/>
    <w:rsid w:val="05263B5D"/>
    <w:rsid w:val="05634D30"/>
    <w:rsid w:val="05CF5CB2"/>
    <w:rsid w:val="06F04422"/>
    <w:rsid w:val="07375BAD"/>
    <w:rsid w:val="074D53D1"/>
    <w:rsid w:val="07A70F85"/>
    <w:rsid w:val="07B03476"/>
    <w:rsid w:val="07E15B19"/>
    <w:rsid w:val="07E6312F"/>
    <w:rsid w:val="07FE45C8"/>
    <w:rsid w:val="084E49FD"/>
    <w:rsid w:val="08F4242E"/>
    <w:rsid w:val="0A622F41"/>
    <w:rsid w:val="0B187AA4"/>
    <w:rsid w:val="0B266665"/>
    <w:rsid w:val="0B4B7E79"/>
    <w:rsid w:val="0B61769D"/>
    <w:rsid w:val="0CB34627"/>
    <w:rsid w:val="0CDC683D"/>
    <w:rsid w:val="0D5A43A4"/>
    <w:rsid w:val="0D7A77A1"/>
    <w:rsid w:val="0D9F074C"/>
    <w:rsid w:val="0DC83A03"/>
    <w:rsid w:val="0E43752E"/>
    <w:rsid w:val="0E6F0323"/>
    <w:rsid w:val="0EF16852"/>
    <w:rsid w:val="0F032819"/>
    <w:rsid w:val="0F20786F"/>
    <w:rsid w:val="0F8253A4"/>
    <w:rsid w:val="0FAB0EE6"/>
    <w:rsid w:val="100D4AC2"/>
    <w:rsid w:val="1030763E"/>
    <w:rsid w:val="10973B61"/>
    <w:rsid w:val="10D74C2D"/>
    <w:rsid w:val="110C7406"/>
    <w:rsid w:val="11717F0E"/>
    <w:rsid w:val="11BC7DA1"/>
    <w:rsid w:val="125457E0"/>
    <w:rsid w:val="12CF313E"/>
    <w:rsid w:val="12D33396"/>
    <w:rsid w:val="132248F2"/>
    <w:rsid w:val="14212519"/>
    <w:rsid w:val="1433594E"/>
    <w:rsid w:val="14382F65"/>
    <w:rsid w:val="14721CE6"/>
    <w:rsid w:val="14A3531F"/>
    <w:rsid w:val="14C54553"/>
    <w:rsid w:val="150A4901"/>
    <w:rsid w:val="150D619F"/>
    <w:rsid w:val="153C0833"/>
    <w:rsid w:val="154D0C92"/>
    <w:rsid w:val="15581B10"/>
    <w:rsid w:val="15804BC3"/>
    <w:rsid w:val="1582093B"/>
    <w:rsid w:val="15A85EC8"/>
    <w:rsid w:val="15D53E9A"/>
    <w:rsid w:val="16571FB2"/>
    <w:rsid w:val="1768590F"/>
    <w:rsid w:val="17C45E36"/>
    <w:rsid w:val="17E70F2A"/>
    <w:rsid w:val="180513B0"/>
    <w:rsid w:val="187075B3"/>
    <w:rsid w:val="18814EDA"/>
    <w:rsid w:val="18982224"/>
    <w:rsid w:val="18A24A27"/>
    <w:rsid w:val="18CB7EFE"/>
    <w:rsid w:val="191D42F0"/>
    <w:rsid w:val="196C5B8A"/>
    <w:rsid w:val="19833FD2"/>
    <w:rsid w:val="1A0D279E"/>
    <w:rsid w:val="1A175A46"/>
    <w:rsid w:val="1A246465"/>
    <w:rsid w:val="1A2521DD"/>
    <w:rsid w:val="1A530AF8"/>
    <w:rsid w:val="1A6B0C0F"/>
    <w:rsid w:val="1AEB2EE4"/>
    <w:rsid w:val="1B2D759B"/>
    <w:rsid w:val="1B7927E1"/>
    <w:rsid w:val="1BCD0437"/>
    <w:rsid w:val="1BF70EAC"/>
    <w:rsid w:val="1CB6711D"/>
    <w:rsid w:val="1DFC5003"/>
    <w:rsid w:val="1E195BB5"/>
    <w:rsid w:val="1E2817C0"/>
    <w:rsid w:val="1F9F20EA"/>
    <w:rsid w:val="20743577"/>
    <w:rsid w:val="208512E0"/>
    <w:rsid w:val="208F03B0"/>
    <w:rsid w:val="218C5CBF"/>
    <w:rsid w:val="218E2416"/>
    <w:rsid w:val="21B47BD8"/>
    <w:rsid w:val="21BB1F9D"/>
    <w:rsid w:val="21FA5CFD"/>
    <w:rsid w:val="21FE134A"/>
    <w:rsid w:val="222A213F"/>
    <w:rsid w:val="22327245"/>
    <w:rsid w:val="226715E5"/>
    <w:rsid w:val="22824052"/>
    <w:rsid w:val="22A55C69"/>
    <w:rsid w:val="22B97967"/>
    <w:rsid w:val="22EE13BE"/>
    <w:rsid w:val="233D5EA2"/>
    <w:rsid w:val="2355768F"/>
    <w:rsid w:val="237C7445"/>
    <w:rsid w:val="23A45F21"/>
    <w:rsid w:val="253B22C4"/>
    <w:rsid w:val="25583467"/>
    <w:rsid w:val="25733DFD"/>
    <w:rsid w:val="25C1100C"/>
    <w:rsid w:val="25E44CFA"/>
    <w:rsid w:val="2668299B"/>
    <w:rsid w:val="27A6670B"/>
    <w:rsid w:val="27BD5803"/>
    <w:rsid w:val="27DD7C53"/>
    <w:rsid w:val="281A2C55"/>
    <w:rsid w:val="286839C1"/>
    <w:rsid w:val="287732F1"/>
    <w:rsid w:val="287953DF"/>
    <w:rsid w:val="28BB61E6"/>
    <w:rsid w:val="292C2C40"/>
    <w:rsid w:val="294C32E2"/>
    <w:rsid w:val="295D54F0"/>
    <w:rsid w:val="29736AC1"/>
    <w:rsid w:val="2996630C"/>
    <w:rsid w:val="29AA0009"/>
    <w:rsid w:val="2A1262DA"/>
    <w:rsid w:val="2A7054D7"/>
    <w:rsid w:val="2A763D54"/>
    <w:rsid w:val="2A84085A"/>
    <w:rsid w:val="2AB3733C"/>
    <w:rsid w:val="2AEF2177"/>
    <w:rsid w:val="2BCC24B9"/>
    <w:rsid w:val="2BDA4BD6"/>
    <w:rsid w:val="2C1C51EE"/>
    <w:rsid w:val="2CE90E48"/>
    <w:rsid w:val="2D18717C"/>
    <w:rsid w:val="2D303998"/>
    <w:rsid w:val="2D7B3757"/>
    <w:rsid w:val="2DC86CB0"/>
    <w:rsid w:val="2DD42CB0"/>
    <w:rsid w:val="2DFF6B75"/>
    <w:rsid w:val="2E162111"/>
    <w:rsid w:val="2E840E29"/>
    <w:rsid w:val="2EDF69A7"/>
    <w:rsid w:val="2F354600"/>
    <w:rsid w:val="2F3F384D"/>
    <w:rsid w:val="2FC040E2"/>
    <w:rsid w:val="2FCD6ECB"/>
    <w:rsid w:val="304904E2"/>
    <w:rsid w:val="305F38FB"/>
    <w:rsid w:val="30732DB7"/>
    <w:rsid w:val="31562CCD"/>
    <w:rsid w:val="31A87524"/>
    <w:rsid w:val="31D04385"/>
    <w:rsid w:val="31FC517A"/>
    <w:rsid w:val="324D0708"/>
    <w:rsid w:val="32834EE2"/>
    <w:rsid w:val="334B63B9"/>
    <w:rsid w:val="33583854"/>
    <w:rsid w:val="33586555"/>
    <w:rsid w:val="33CA5530"/>
    <w:rsid w:val="33F22CD8"/>
    <w:rsid w:val="34321327"/>
    <w:rsid w:val="343541A1"/>
    <w:rsid w:val="34675474"/>
    <w:rsid w:val="34B166F0"/>
    <w:rsid w:val="34DB088F"/>
    <w:rsid w:val="35150A2C"/>
    <w:rsid w:val="366E21D1"/>
    <w:rsid w:val="367B41E9"/>
    <w:rsid w:val="36D3294D"/>
    <w:rsid w:val="370F76FD"/>
    <w:rsid w:val="37252E81"/>
    <w:rsid w:val="37CE1367"/>
    <w:rsid w:val="38237904"/>
    <w:rsid w:val="383B12AC"/>
    <w:rsid w:val="38B44CC9"/>
    <w:rsid w:val="38C2711D"/>
    <w:rsid w:val="38FD63A7"/>
    <w:rsid w:val="390B507F"/>
    <w:rsid w:val="39561614"/>
    <w:rsid w:val="398D42EE"/>
    <w:rsid w:val="39916AF0"/>
    <w:rsid w:val="39930626"/>
    <w:rsid w:val="39A64349"/>
    <w:rsid w:val="39AE31FE"/>
    <w:rsid w:val="39ED6956"/>
    <w:rsid w:val="3A541FF7"/>
    <w:rsid w:val="3A916DA7"/>
    <w:rsid w:val="3B1B0D67"/>
    <w:rsid w:val="3BA62369"/>
    <w:rsid w:val="3BF33A92"/>
    <w:rsid w:val="3CC66AB0"/>
    <w:rsid w:val="3CD218F9"/>
    <w:rsid w:val="3D3D74F5"/>
    <w:rsid w:val="3D8449A1"/>
    <w:rsid w:val="3D9B1CEB"/>
    <w:rsid w:val="3D9F3D0F"/>
    <w:rsid w:val="3DAB4624"/>
    <w:rsid w:val="3E0C4997"/>
    <w:rsid w:val="3E8D5AD7"/>
    <w:rsid w:val="3EAF1EF2"/>
    <w:rsid w:val="3EDC25BB"/>
    <w:rsid w:val="3EE46221"/>
    <w:rsid w:val="3F3046E9"/>
    <w:rsid w:val="3F4C14EF"/>
    <w:rsid w:val="3F69779D"/>
    <w:rsid w:val="3FDA2F9E"/>
    <w:rsid w:val="40053304"/>
    <w:rsid w:val="40493C80"/>
    <w:rsid w:val="40F728A6"/>
    <w:rsid w:val="40FA4F7A"/>
    <w:rsid w:val="41C07F72"/>
    <w:rsid w:val="41FF0A9A"/>
    <w:rsid w:val="420A743F"/>
    <w:rsid w:val="4236486F"/>
    <w:rsid w:val="437C6B5B"/>
    <w:rsid w:val="43AA34B5"/>
    <w:rsid w:val="43C95804"/>
    <w:rsid w:val="44BD4C3D"/>
    <w:rsid w:val="455362C8"/>
    <w:rsid w:val="45CC15DB"/>
    <w:rsid w:val="46160AA8"/>
    <w:rsid w:val="464A2500"/>
    <w:rsid w:val="46F5246C"/>
    <w:rsid w:val="47971775"/>
    <w:rsid w:val="47CA7D9C"/>
    <w:rsid w:val="48403BBB"/>
    <w:rsid w:val="49935FAF"/>
    <w:rsid w:val="49B15CF1"/>
    <w:rsid w:val="4A0155CC"/>
    <w:rsid w:val="4A1E1CDA"/>
    <w:rsid w:val="4A606796"/>
    <w:rsid w:val="4AA5064D"/>
    <w:rsid w:val="4AC41C6A"/>
    <w:rsid w:val="4B0C5FD6"/>
    <w:rsid w:val="4B103D18"/>
    <w:rsid w:val="4B326A5A"/>
    <w:rsid w:val="4B7C315C"/>
    <w:rsid w:val="4B8F7333"/>
    <w:rsid w:val="4BEE392E"/>
    <w:rsid w:val="4C2832E3"/>
    <w:rsid w:val="4CE216E4"/>
    <w:rsid w:val="4CF338F1"/>
    <w:rsid w:val="4D1A2C2C"/>
    <w:rsid w:val="4D1C2EF1"/>
    <w:rsid w:val="4D5D520F"/>
    <w:rsid w:val="4D9B7B7B"/>
    <w:rsid w:val="4DD51249"/>
    <w:rsid w:val="4DF72F6D"/>
    <w:rsid w:val="4E236172"/>
    <w:rsid w:val="4E920F4E"/>
    <w:rsid w:val="4F9F1562"/>
    <w:rsid w:val="4FB370C6"/>
    <w:rsid w:val="4FB629B4"/>
    <w:rsid w:val="4FBD1F95"/>
    <w:rsid w:val="4FC9093A"/>
    <w:rsid w:val="4FE546F3"/>
    <w:rsid w:val="4FED4628"/>
    <w:rsid w:val="504306EC"/>
    <w:rsid w:val="50A069B5"/>
    <w:rsid w:val="51B220B5"/>
    <w:rsid w:val="51B96E96"/>
    <w:rsid w:val="52344790"/>
    <w:rsid w:val="525A1D1D"/>
    <w:rsid w:val="52EF778C"/>
    <w:rsid w:val="530A54F1"/>
    <w:rsid w:val="530E5635"/>
    <w:rsid w:val="53672943"/>
    <w:rsid w:val="53A771E4"/>
    <w:rsid w:val="53BF452D"/>
    <w:rsid w:val="53E66E14"/>
    <w:rsid w:val="540B32CF"/>
    <w:rsid w:val="542E520F"/>
    <w:rsid w:val="544E4EDF"/>
    <w:rsid w:val="5459731B"/>
    <w:rsid w:val="54CF40AD"/>
    <w:rsid w:val="54D51413"/>
    <w:rsid w:val="55DE5AB3"/>
    <w:rsid w:val="561F3061"/>
    <w:rsid w:val="562C577E"/>
    <w:rsid w:val="562E14F6"/>
    <w:rsid w:val="56384123"/>
    <w:rsid w:val="57F4175C"/>
    <w:rsid w:val="57FE314A"/>
    <w:rsid w:val="5814471C"/>
    <w:rsid w:val="589A7317"/>
    <w:rsid w:val="589D7DCC"/>
    <w:rsid w:val="58E5725C"/>
    <w:rsid w:val="5909228A"/>
    <w:rsid w:val="590F1AB3"/>
    <w:rsid w:val="59570D64"/>
    <w:rsid w:val="596B480F"/>
    <w:rsid w:val="59BC10EE"/>
    <w:rsid w:val="59D2488F"/>
    <w:rsid w:val="59D538CC"/>
    <w:rsid w:val="5A845B89"/>
    <w:rsid w:val="5A9D6C4B"/>
    <w:rsid w:val="5AE26D53"/>
    <w:rsid w:val="5B6559BA"/>
    <w:rsid w:val="5B7E4CCE"/>
    <w:rsid w:val="5B991B08"/>
    <w:rsid w:val="5C6E6AF1"/>
    <w:rsid w:val="5C85580D"/>
    <w:rsid w:val="5CDC1CAC"/>
    <w:rsid w:val="5D8C4262"/>
    <w:rsid w:val="5E2C386F"/>
    <w:rsid w:val="5E437B09"/>
    <w:rsid w:val="5ECE1AA6"/>
    <w:rsid w:val="5ED510A9"/>
    <w:rsid w:val="5EFD23AE"/>
    <w:rsid w:val="5F1478DE"/>
    <w:rsid w:val="5F385194"/>
    <w:rsid w:val="5F926F9A"/>
    <w:rsid w:val="60C23B1D"/>
    <w:rsid w:val="61E75A7E"/>
    <w:rsid w:val="622639C9"/>
    <w:rsid w:val="62364BD2"/>
    <w:rsid w:val="624C1682"/>
    <w:rsid w:val="63130260"/>
    <w:rsid w:val="639826A5"/>
    <w:rsid w:val="63B85697"/>
    <w:rsid w:val="63C82F8A"/>
    <w:rsid w:val="642F4DB7"/>
    <w:rsid w:val="649C7F73"/>
    <w:rsid w:val="64CE07E0"/>
    <w:rsid w:val="654523B9"/>
    <w:rsid w:val="654A3CAB"/>
    <w:rsid w:val="65750EF0"/>
    <w:rsid w:val="659770B8"/>
    <w:rsid w:val="65BB267B"/>
    <w:rsid w:val="65D72721"/>
    <w:rsid w:val="666676C3"/>
    <w:rsid w:val="6695111E"/>
    <w:rsid w:val="66CD0219"/>
    <w:rsid w:val="66E75E1D"/>
    <w:rsid w:val="66F84668"/>
    <w:rsid w:val="671309C0"/>
    <w:rsid w:val="67281F92"/>
    <w:rsid w:val="67701AAA"/>
    <w:rsid w:val="67816950"/>
    <w:rsid w:val="6809591F"/>
    <w:rsid w:val="682D3D04"/>
    <w:rsid w:val="68354966"/>
    <w:rsid w:val="684B23DC"/>
    <w:rsid w:val="68727968"/>
    <w:rsid w:val="6874548F"/>
    <w:rsid w:val="68C1269E"/>
    <w:rsid w:val="696574CD"/>
    <w:rsid w:val="6A3A2708"/>
    <w:rsid w:val="6A4C0959"/>
    <w:rsid w:val="6AF71D1D"/>
    <w:rsid w:val="6B05035E"/>
    <w:rsid w:val="6B476E8A"/>
    <w:rsid w:val="6B753993"/>
    <w:rsid w:val="6BAF4478"/>
    <w:rsid w:val="6BD5596F"/>
    <w:rsid w:val="6BF670AD"/>
    <w:rsid w:val="6C1B3E73"/>
    <w:rsid w:val="6C64581A"/>
    <w:rsid w:val="6D126FFD"/>
    <w:rsid w:val="6D1C60F5"/>
    <w:rsid w:val="6DAE1443"/>
    <w:rsid w:val="6E043BF9"/>
    <w:rsid w:val="6EC573AB"/>
    <w:rsid w:val="6F1B543B"/>
    <w:rsid w:val="6F571666"/>
    <w:rsid w:val="6F6618A9"/>
    <w:rsid w:val="6FCA62DC"/>
    <w:rsid w:val="6FE23626"/>
    <w:rsid w:val="6FF46EB5"/>
    <w:rsid w:val="719426FE"/>
    <w:rsid w:val="71ED62B2"/>
    <w:rsid w:val="72225F5B"/>
    <w:rsid w:val="72655E48"/>
    <w:rsid w:val="72A76461"/>
    <w:rsid w:val="72D8486C"/>
    <w:rsid w:val="72F571CC"/>
    <w:rsid w:val="72FD42D3"/>
    <w:rsid w:val="73530396"/>
    <w:rsid w:val="73F41B79"/>
    <w:rsid w:val="745D327B"/>
    <w:rsid w:val="748C1DB2"/>
    <w:rsid w:val="74B44E65"/>
    <w:rsid w:val="74D53759"/>
    <w:rsid w:val="761262E7"/>
    <w:rsid w:val="769B452E"/>
    <w:rsid w:val="76B56456"/>
    <w:rsid w:val="76C4434B"/>
    <w:rsid w:val="77604415"/>
    <w:rsid w:val="779D0DAD"/>
    <w:rsid w:val="77F2017E"/>
    <w:rsid w:val="782E28F1"/>
    <w:rsid w:val="786848E4"/>
    <w:rsid w:val="78A91184"/>
    <w:rsid w:val="79250082"/>
    <w:rsid w:val="79386064"/>
    <w:rsid w:val="793E5DFA"/>
    <w:rsid w:val="79C45B4A"/>
    <w:rsid w:val="7A046717"/>
    <w:rsid w:val="7A965738"/>
    <w:rsid w:val="7AFE508C"/>
    <w:rsid w:val="7B0E1773"/>
    <w:rsid w:val="7B713AB0"/>
    <w:rsid w:val="7BCC0CE6"/>
    <w:rsid w:val="7C330D65"/>
    <w:rsid w:val="7C502F40"/>
    <w:rsid w:val="7C765821"/>
    <w:rsid w:val="7CCA3477"/>
    <w:rsid w:val="7D252DA4"/>
    <w:rsid w:val="7D3C4D38"/>
    <w:rsid w:val="7D472E24"/>
    <w:rsid w:val="7D745ADC"/>
    <w:rsid w:val="7E933D3D"/>
    <w:rsid w:val="7EAD3051"/>
    <w:rsid w:val="7F2C666B"/>
    <w:rsid w:val="7F3177DE"/>
    <w:rsid w:val="7FB67BE6"/>
    <w:rsid w:val="7FD6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5">
    <w:name w:val="Plain Text"/>
    <w:basedOn w:val="1"/>
    <w:link w:val="12"/>
    <w:unhideWhenUsed/>
    <w:qFormat/>
    <w:uiPriority w:val="99"/>
    <w:rPr>
      <w:rFonts w:ascii="宋体" w:hAnsi="Courier New" w:eastAsia="宋体" w:cs="Times New Roman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7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semiHidden/>
    <w:unhideWhenUsed/>
    <w:qFormat/>
    <w:uiPriority w:val="99"/>
    <w:rPr>
      <w:sz w:val="24"/>
    </w:rPr>
  </w:style>
  <w:style w:type="character" w:styleId="11">
    <w:name w:val="Hyperlink"/>
    <w:basedOn w:val="10"/>
    <w:semiHidden/>
    <w:unhideWhenUsed/>
    <w:qFormat/>
    <w:uiPriority w:val="99"/>
    <w:rPr>
      <w:color w:val="0000FF"/>
      <w:u w:val="single"/>
    </w:rPr>
  </w:style>
  <w:style w:type="character" w:customStyle="1" w:styleId="12">
    <w:name w:val="纯文本 Char"/>
    <w:basedOn w:val="10"/>
    <w:link w:val="5"/>
    <w:qFormat/>
    <w:uiPriority w:val="99"/>
    <w:rPr>
      <w:rFonts w:ascii="宋体" w:hAnsi="Courier New" w:eastAsia="宋体" w:cs="Times New Roman"/>
      <w:szCs w:val="21"/>
    </w:rPr>
  </w:style>
  <w:style w:type="table" w:customStyle="1" w:styleId="1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7a757738-f3df-4cf1-8cc4-81bde592077f</errorID>
      <errorWord>10</errorWord>
      <group>L1_Punc</group>
      <groupName>标点问题</groupName>
      <ability>L2_Punc_CN</ability>
      <abilityName>标点符号问题</abilityName>
      <candidateList>
        <item>：10</item>
      </candidateList>
      <explain/>
      <paraID>2483BC05</paraID>
      <start>4</start>
      <end>7</end>
      <status>modified</status>
      <modifiedWord>：10</modifiedWord>
      <trackRevisions>false</trackRevisions>
    </reviewItem>
    <reviewItem>
      <errorID>a6fbe341-c26d-4849-af1d-60bcfaf3ac61</errorID>
      <errorWord>10</errorWord>
      <group>L1_Punc</group>
      <groupName>标点问题</groupName>
      <ability>L2_Punc_CN</ability>
      <abilityName>标点符号问题</abilityName>
      <candidateList>
        <item>：10</item>
      </candidateList>
      <explain/>
      <paraID>7B4E87C8</paraID>
      <start>4</start>
      <end>7</end>
      <status>modified</status>
      <modifiedWord>：10</modifiedWord>
      <trackRevisions>false</trackRevisions>
    </reviewItem>
    <reviewItem>
      <errorID>db704814-ce8c-4054-87cf-b25c64571f16</errorID>
      <errorWord> </errorWord>
      <group>L1_Punc</group>
      <groupName>标点问题</groupName>
      <ability>L2_Punc_CN</ability>
      <abilityName>标点符号问题</abilityName>
      <candidateList>
        <item>·</item>
      </candidateList>
      <explain/>
      <paraID>7B4E87C8</paraID>
      <start>39</start>
      <end>40</end>
      <status>unmodified</status>
      <modifiedWord/>
      <trackRevisions>false</trackRevisions>
    </reviewItem>
    <reviewItem>
      <errorID>9e927e55-ffa7-4c3b-ab4a-a7d5f92c23a8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4B243D09</paraID>
      <start>44</start>
      <end>45</end>
      <status>modified</status>
      <modifiedWord>；</modifiedWord>
      <trackRevisions>false</trackRevisions>
    </reviewItem>
    <reviewItem>
      <errorID>e607926d-adc8-4e7a-a825-f6e6acd488de</errorID>
      <errorWord>二阶段</errorWord>
      <group>L1_Word</group>
      <groupName>字词问题</groupName>
      <ability>L2_Typo</ability>
      <abilityName>字词错误</abilityName>
      <candidateList>
        <item>第二阶段</item>
      </candidateList>
      <explain/>
      <paraID>6E2E6F60</paraID>
      <start>20</start>
      <end>23</end>
      <status>unmodified</status>
      <modifiedWord/>
      <trackRevisions>false</trackRevisions>
    </reviewItem>
    <reviewItem>
      <errorID>609d3a7c-3b81-4a9f-81ef-2f6134411047</errorID>
      <errorWord>方可</errorWord>
      <group>L1_Punc</group>
      <groupName>标点问题</groupName>
      <ability>L2_Punc_CN</ability>
      <abilityName>标点符号问题</abilityName>
      <candidateList>
        <item>，方可</item>
      </candidateList>
      <explain/>
      <paraID>3E3E0B29</paraID>
      <start>69</start>
      <end>72</end>
      <status>modified</status>
      <modifiedWord>，方可</modifiedWord>
      <trackRevisions>false</trackRevisions>
    </reviewItem>
    <reviewItem>
      <errorID>90361503-217b-41b4-9007-5ccdba2d034d</errorID>
      <errorWord>运动员</errorWord>
      <group>L1_Word</group>
      <groupName>字词问题</groupName>
      <ability>L2_Typo</ability>
      <abilityName>字词错误</abilityName>
      <candidateList>
        <item>为运动员</item>
      </candidateList>
      <explain/>
      <paraID>2D79CEF5</paraID>
      <start>36</start>
      <end>40</end>
      <status>modified</status>
      <modifiedWord>为运动员</modifiedWord>
      <trackRevisions>false</trackRevisions>
    </reviewItem>
    <reviewItem>
      <errorID>9e6a30ad-1cbf-4542-bde8-fbef9704f825</errorID>
      <errorWord>中学生签订</errorWord>
      <group>L1_Grammar</group>
      <groupName>语法问题</groupName>
      <ability>L2_Grammar</ability>
      <abilityName>语法错误</abilityName>
      <candidateList>
        <item>中学生</item>
      </candidateList>
      <explain/>
      <paraID>63DFDAC1</paraID>
      <start>33</start>
      <end>38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f4cd29-2890-4bb3-9094-f2bd6f0ac6d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3506</Words>
  <Characters>3700</Characters>
  <Lines>17</Lines>
  <Paragraphs>4</Paragraphs>
  <TotalTime>18</TotalTime>
  <ScaleCrop>false</ScaleCrop>
  <LinksUpToDate>false</LinksUpToDate>
  <CharactersWithSpaces>3828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2024-09-04T23:18:00Z</dcterms:created>
  <dc:creator>DELL</dc:creator>
  <cp:lastModifiedBy>l</cp:lastModifiedBy>
  <cp:lastPrinted>2024-09-20T01:33:00Z</cp:lastPrinted>
  <dcterms:modified xsi:type="dcterms:W3CDTF">2026-09-30T07:03:08Z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F0177F8BE84E49B78F8C397E105C2B26</vt:lpwstr>
  </property>
  <property fmtid="{D5CDD505-2E9C-101B-9397-08002B2CF9AE}" pid="4" name="KSOTemplateDocerSaveRecord">
    <vt:lpwstr>eyJoZGlkIjoiNGM5YzE4NDcxNjdjM2E4MjZkNTM2ZjEzOGFhYWNhZWYiLCJ1c2VySWQiOiIzMTExMjcyOTUifQ==</vt:lpwstr>
  </property>
</Properties>
</file>