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default" w:ascii="宋体" w:hAnsi="宋体" w:eastAsia="宋体" w:cs="宋体"/>
          <w:b/>
          <w:sz w:val="28"/>
          <w:szCs w:val="28"/>
          <w:lang w:val="en-US" w:eastAsia="zh-CN"/>
        </w:rPr>
      </w:pPr>
      <w:r>
        <w:rPr>
          <w:rFonts w:hint="eastAsia" w:ascii="宋体" w:hAnsi="宋体" w:eastAsia="宋体" w:cs="宋体"/>
          <w:b/>
          <w:sz w:val="28"/>
          <w:szCs w:val="28"/>
        </w:rPr>
        <w:t>附件1</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firstLine="108"/>
        <w:jc w:val="center"/>
        <w:textAlignment w:val="auto"/>
        <w:rPr>
          <w:rFonts w:hint="eastAsia" w:ascii="黑体" w:hAnsi="黑体" w:eastAsia="黑体" w:cs="黑体"/>
          <w:b w:val="0"/>
          <w:bCs/>
          <w:sz w:val="44"/>
          <w:szCs w:val="44"/>
        </w:rPr>
      </w:pPr>
      <w:r>
        <w:rPr>
          <w:rFonts w:hint="eastAsia" w:ascii="黑体" w:hAnsi="黑体" w:eastAsia="黑体" w:cs="黑体"/>
          <w:b w:val="0"/>
          <w:bCs/>
          <w:sz w:val="44"/>
          <w:szCs w:val="44"/>
        </w:rPr>
        <w:t>2023年黑龙江省</w:t>
      </w:r>
    </w:p>
    <w:p>
      <w:pPr>
        <w:keepNext w:val="0"/>
        <w:keepLines w:val="0"/>
        <w:pageBreakBefore w:val="0"/>
        <w:widowControl w:val="0"/>
        <w:kinsoku/>
        <w:wordWrap/>
        <w:overflowPunct/>
        <w:topLinePunct w:val="0"/>
        <w:autoSpaceDE/>
        <w:autoSpaceDN/>
        <w:bidi w:val="0"/>
        <w:adjustRightInd/>
        <w:snapToGrid w:val="0"/>
        <w:spacing w:beforeAutospacing="0" w:after="313" w:afterLines="100" w:afterAutospacing="0" w:line="560" w:lineRule="exact"/>
        <w:ind w:left="0" w:firstLine="108"/>
        <w:jc w:val="center"/>
        <w:textAlignment w:val="auto"/>
        <w:rPr>
          <w:rFonts w:hint="eastAsia" w:ascii="宋体" w:hAnsi="宋体" w:eastAsia="宋体"/>
          <w:b/>
          <w:sz w:val="44"/>
          <w:szCs w:val="44"/>
        </w:rPr>
      </w:pPr>
      <w:r>
        <w:rPr>
          <w:rFonts w:hint="eastAsia" w:ascii="黑体" w:hAnsi="黑体" w:eastAsia="黑体" w:cs="黑体"/>
          <w:b w:val="0"/>
          <w:bCs/>
          <w:sz w:val="44"/>
          <w:szCs w:val="44"/>
        </w:rPr>
        <w:t>第</w:t>
      </w:r>
      <w:r>
        <w:rPr>
          <w:rFonts w:hint="eastAsia" w:ascii="黑体" w:hAnsi="黑体" w:eastAsia="黑体" w:cs="黑体"/>
          <w:b w:val="0"/>
          <w:bCs/>
          <w:sz w:val="44"/>
          <w:szCs w:val="44"/>
          <w:lang w:eastAsia="zh-CN"/>
        </w:rPr>
        <w:t>二</w:t>
      </w:r>
      <w:r>
        <w:rPr>
          <w:rFonts w:hint="eastAsia" w:ascii="黑体" w:hAnsi="黑体" w:eastAsia="黑体" w:cs="黑体"/>
          <w:b w:val="0"/>
          <w:bCs/>
          <w:sz w:val="44"/>
          <w:szCs w:val="44"/>
        </w:rPr>
        <w:t>届</w:t>
      </w:r>
      <w:r>
        <w:rPr>
          <w:rFonts w:hint="eastAsia" w:ascii="黑体" w:hAnsi="黑体" w:eastAsia="黑体" w:cs="黑体"/>
          <w:b w:val="0"/>
          <w:bCs/>
          <w:sz w:val="44"/>
          <w:szCs w:val="44"/>
          <w:lang w:eastAsia="zh-CN"/>
        </w:rPr>
        <w:t>中</w:t>
      </w:r>
      <w:r>
        <w:rPr>
          <w:rFonts w:hint="eastAsia" w:ascii="黑体" w:hAnsi="黑体" w:eastAsia="黑体" w:cs="黑体"/>
          <w:b w:val="0"/>
          <w:bCs/>
          <w:sz w:val="44"/>
          <w:szCs w:val="44"/>
        </w:rPr>
        <w:t>学生</w:t>
      </w:r>
      <w:r>
        <w:rPr>
          <w:rFonts w:hint="eastAsia" w:ascii="黑体" w:hAnsi="黑体" w:eastAsia="黑体" w:cs="黑体"/>
          <w:b w:val="0"/>
          <w:bCs/>
          <w:sz w:val="44"/>
          <w:szCs w:val="44"/>
          <w:lang w:eastAsia="zh-CN"/>
        </w:rPr>
        <w:t>手球</w:t>
      </w:r>
      <w:r>
        <w:rPr>
          <w:rFonts w:hint="eastAsia" w:ascii="黑体" w:hAnsi="黑体" w:eastAsia="黑体" w:cs="黑体"/>
          <w:b w:val="0"/>
          <w:bCs/>
          <w:sz w:val="44"/>
          <w:szCs w:val="44"/>
        </w:rPr>
        <w:t>锦标赛竞赛规程</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firstLine="640" w:firstLineChars="200"/>
        <w:textAlignment w:val="auto"/>
        <w:rPr>
          <w:rFonts w:hint="eastAsia" w:ascii="黑体" w:hAnsi="黑体" w:eastAsia="黑体"/>
          <w:b w:val="0"/>
          <w:bCs/>
          <w:sz w:val="32"/>
          <w:szCs w:val="32"/>
        </w:rPr>
      </w:pPr>
      <w:r>
        <w:rPr>
          <w:rFonts w:hint="eastAsia" w:ascii="黑体" w:hAnsi="黑体" w:eastAsia="黑体"/>
          <w:b w:val="0"/>
          <w:bCs/>
          <w:sz w:val="32"/>
          <w:szCs w:val="32"/>
        </w:rPr>
        <w:t>一、主办单位</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firstLine="640" w:firstLineChars="200"/>
        <w:textAlignment w:val="auto"/>
        <w:rPr>
          <w:rFonts w:hint="eastAsia" w:ascii="仿宋" w:hAnsi="仿宋" w:eastAsia="仿宋"/>
          <w:sz w:val="32"/>
          <w:szCs w:val="32"/>
        </w:rPr>
      </w:pPr>
      <w:r>
        <w:rPr>
          <w:rFonts w:hint="eastAsia" w:ascii="仿宋" w:hAnsi="仿宋" w:eastAsia="仿宋"/>
          <w:sz w:val="32"/>
          <w:szCs w:val="32"/>
        </w:rPr>
        <w:t>黑龙江省学生体育协会</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firstLine="640" w:firstLineChars="200"/>
        <w:textAlignment w:val="auto"/>
        <w:rPr>
          <w:rFonts w:hint="eastAsia" w:ascii="黑体" w:hAnsi="黑体" w:eastAsia="黑体"/>
          <w:b w:val="0"/>
          <w:bCs/>
          <w:sz w:val="32"/>
          <w:szCs w:val="32"/>
        </w:rPr>
      </w:pPr>
      <w:r>
        <w:rPr>
          <w:rFonts w:hint="eastAsia" w:ascii="黑体" w:hAnsi="黑体" w:eastAsia="黑体"/>
          <w:b w:val="0"/>
          <w:bCs/>
          <w:sz w:val="32"/>
          <w:szCs w:val="32"/>
        </w:rPr>
        <w:t>二、承办单位</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firstLine="640" w:firstLineChars="200"/>
        <w:textAlignment w:val="auto"/>
        <w:rPr>
          <w:rFonts w:hint="eastAsia" w:ascii="仿宋" w:hAnsi="仿宋" w:eastAsia="仿宋"/>
          <w:sz w:val="32"/>
          <w:szCs w:val="32"/>
        </w:rPr>
      </w:pPr>
      <w:r>
        <w:rPr>
          <w:rFonts w:hint="eastAsia" w:ascii="仿宋" w:hAnsi="仿宋" w:eastAsia="仿宋"/>
          <w:sz w:val="32"/>
          <w:szCs w:val="32"/>
        </w:rPr>
        <w:t>哈尔滨师范大学</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firstLine="640" w:firstLineChars="200"/>
        <w:textAlignment w:val="auto"/>
        <w:rPr>
          <w:rFonts w:hint="eastAsia" w:ascii="黑体" w:hAnsi="黑体" w:eastAsia="黑体"/>
          <w:b w:val="0"/>
          <w:bCs/>
          <w:sz w:val="32"/>
          <w:szCs w:val="32"/>
        </w:rPr>
      </w:pPr>
      <w:r>
        <w:rPr>
          <w:rFonts w:hint="eastAsia" w:ascii="黑体" w:hAnsi="黑体" w:eastAsia="黑体"/>
          <w:b w:val="0"/>
          <w:bCs/>
          <w:sz w:val="32"/>
          <w:szCs w:val="32"/>
        </w:rPr>
        <w:t>三、协办单位</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firstLine="640" w:firstLineChars="200"/>
        <w:textAlignment w:val="auto"/>
        <w:rPr>
          <w:rFonts w:hint="eastAsia" w:ascii="仿宋" w:hAnsi="仿宋" w:eastAsia="仿宋"/>
          <w:sz w:val="32"/>
          <w:szCs w:val="32"/>
        </w:rPr>
      </w:pPr>
      <w:r>
        <w:rPr>
          <w:rFonts w:hint="eastAsia" w:ascii="仿宋" w:hAnsi="仿宋" w:eastAsia="仿宋"/>
          <w:sz w:val="32"/>
          <w:szCs w:val="32"/>
        </w:rPr>
        <w:t>黑龙江省学生体育协会手球分会</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firstLine="640" w:firstLineChars="200"/>
        <w:textAlignment w:val="auto"/>
        <w:rPr>
          <w:rFonts w:hint="eastAsia" w:ascii="仿宋" w:hAnsi="仿宋" w:eastAsia="仿宋"/>
          <w:sz w:val="32"/>
          <w:szCs w:val="32"/>
        </w:rPr>
      </w:pPr>
      <w:r>
        <w:rPr>
          <w:rFonts w:hint="eastAsia" w:ascii="仿宋" w:hAnsi="仿宋" w:eastAsia="仿宋"/>
          <w:sz w:val="32"/>
          <w:szCs w:val="32"/>
        </w:rPr>
        <w:t>黑龙江省手球协会</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firstLine="640" w:firstLineChars="200"/>
        <w:textAlignment w:val="auto"/>
        <w:rPr>
          <w:rFonts w:hint="eastAsia" w:ascii="黑体" w:hAnsi="黑体" w:eastAsia="黑体"/>
          <w:b w:val="0"/>
          <w:bCs/>
          <w:sz w:val="32"/>
          <w:szCs w:val="32"/>
        </w:rPr>
      </w:pPr>
      <w:r>
        <w:rPr>
          <w:rFonts w:hint="eastAsia" w:ascii="黑体" w:hAnsi="黑体" w:eastAsia="黑体"/>
          <w:b w:val="0"/>
          <w:bCs/>
          <w:sz w:val="32"/>
          <w:szCs w:val="32"/>
          <w:lang w:val="en-US" w:eastAsia="zh-CN"/>
        </w:rPr>
        <w:t>四</w:t>
      </w:r>
      <w:r>
        <w:rPr>
          <w:rFonts w:hint="eastAsia" w:ascii="黑体" w:hAnsi="黑体" w:eastAsia="黑体"/>
          <w:b w:val="0"/>
          <w:bCs/>
          <w:sz w:val="32"/>
          <w:szCs w:val="32"/>
        </w:rPr>
        <w:t>、</w:t>
      </w:r>
      <w:r>
        <w:rPr>
          <w:rFonts w:hint="eastAsia" w:ascii="黑体" w:hAnsi="黑体" w:eastAsia="黑体"/>
          <w:b w:val="0"/>
          <w:bCs/>
          <w:sz w:val="32"/>
          <w:szCs w:val="32"/>
          <w:lang w:eastAsia="zh-CN"/>
        </w:rPr>
        <w:t>比赛时间</w:t>
      </w:r>
      <w:r>
        <w:rPr>
          <w:rFonts w:hint="eastAsia" w:ascii="黑体" w:hAnsi="黑体" w:eastAsia="黑体"/>
          <w:b w:val="0"/>
          <w:bCs/>
          <w:sz w:val="32"/>
          <w:szCs w:val="32"/>
          <w:lang w:val="en-US" w:eastAsia="zh-CN"/>
        </w:rPr>
        <w:t>和</w:t>
      </w:r>
      <w:r>
        <w:rPr>
          <w:rFonts w:hint="eastAsia" w:ascii="黑体" w:hAnsi="黑体" w:eastAsia="黑体"/>
          <w:b w:val="0"/>
          <w:bCs/>
          <w:sz w:val="32"/>
          <w:szCs w:val="32"/>
          <w:lang w:eastAsia="zh-CN"/>
        </w:rPr>
        <w:t>地点</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（一）比赛时间：2023年6月2日—6月4日</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（二）比赛地点：</w:t>
      </w:r>
      <w:r>
        <w:rPr>
          <w:rFonts w:hint="eastAsia" w:ascii="仿宋" w:hAnsi="仿宋" w:eastAsia="仿宋"/>
          <w:sz w:val="32"/>
          <w:szCs w:val="32"/>
        </w:rPr>
        <w:t>哈尔滨师范大学球类综合训练馆</w:t>
      </w:r>
    </w:p>
    <w:p>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60" w:lineRule="exact"/>
        <w:ind w:left="0" w:firstLine="640" w:firstLineChars="200"/>
        <w:textAlignment w:val="auto"/>
        <w:rPr>
          <w:rFonts w:hint="eastAsia" w:ascii="黑体" w:hAnsi="黑体" w:eastAsia="黑体"/>
          <w:b w:val="0"/>
          <w:bCs/>
          <w:sz w:val="32"/>
          <w:szCs w:val="32"/>
          <w:lang w:eastAsia="zh-CN"/>
        </w:rPr>
      </w:pPr>
      <w:r>
        <w:rPr>
          <w:rFonts w:hint="eastAsia" w:ascii="黑体" w:hAnsi="黑体" w:eastAsia="黑体"/>
          <w:b w:val="0"/>
          <w:bCs/>
          <w:sz w:val="32"/>
          <w:szCs w:val="32"/>
          <w:lang w:val="en-US" w:eastAsia="zh-CN"/>
        </w:rPr>
        <w:t>五</w:t>
      </w:r>
      <w:r>
        <w:rPr>
          <w:rFonts w:hint="eastAsia" w:ascii="黑体" w:hAnsi="黑体" w:eastAsia="黑体"/>
          <w:b w:val="0"/>
          <w:bCs/>
          <w:sz w:val="32"/>
          <w:szCs w:val="32"/>
          <w:lang w:eastAsia="zh-CN"/>
        </w:rPr>
        <w:t>、参赛单位及竞赛分组</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仿宋" w:hAnsi="仿宋" w:eastAsia="仿宋"/>
          <w:sz w:val="32"/>
          <w:szCs w:val="32"/>
          <w:lang w:eastAsia="zh-CN"/>
        </w:rPr>
      </w:pPr>
      <w:r>
        <w:rPr>
          <w:rFonts w:hint="eastAsia" w:ascii="仿宋" w:hAnsi="仿宋" w:eastAsia="仿宋"/>
          <w:sz w:val="32"/>
          <w:szCs w:val="32"/>
          <w:lang w:eastAsia="zh-CN"/>
        </w:rPr>
        <w:t>（一）参赛单位</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仿宋" w:hAnsi="仿宋" w:eastAsia="仿宋"/>
          <w:sz w:val="32"/>
          <w:szCs w:val="32"/>
          <w:lang w:eastAsia="zh-CN"/>
        </w:rPr>
      </w:pPr>
      <w:r>
        <w:rPr>
          <w:rFonts w:hint="eastAsia" w:ascii="仿宋" w:hAnsi="仿宋" w:eastAsia="仿宋"/>
          <w:sz w:val="32"/>
          <w:szCs w:val="32"/>
          <w:lang w:eastAsia="zh-CN"/>
        </w:rPr>
        <w:t>黑龙江省各地市普通高中、职业高中、初中学校。</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仿宋" w:hAnsi="仿宋" w:eastAsia="仿宋"/>
          <w:sz w:val="32"/>
          <w:szCs w:val="32"/>
          <w:lang w:eastAsia="zh-CN"/>
        </w:rPr>
      </w:pPr>
      <w:r>
        <w:rPr>
          <w:rFonts w:hint="eastAsia" w:ascii="仿宋" w:hAnsi="仿宋" w:eastAsia="仿宋"/>
          <w:sz w:val="32"/>
          <w:szCs w:val="32"/>
          <w:lang w:eastAsia="zh-CN"/>
        </w:rPr>
        <w:t>（二）竞赛分组</w:t>
      </w:r>
    </w:p>
    <w:p>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60" w:lineRule="exact"/>
        <w:ind w:left="0" w:firstLine="640" w:firstLineChars="200"/>
        <w:textAlignment w:val="auto"/>
        <w:rPr>
          <w:rFonts w:hint="eastAsia" w:ascii="仿宋" w:hAnsi="仿宋" w:eastAsia="仿宋"/>
          <w:sz w:val="32"/>
          <w:szCs w:val="32"/>
          <w:highlight w:val="yellow"/>
          <w:lang w:val="en-US" w:eastAsia="zh-CN"/>
        </w:rPr>
      </w:pPr>
      <w:r>
        <w:rPr>
          <w:rFonts w:hint="eastAsia" w:ascii="仿宋" w:hAnsi="仿宋" w:eastAsia="仿宋"/>
          <w:sz w:val="32"/>
          <w:szCs w:val="32"/>
          <w:lang w:val="en-US" w:eastAsia="zh-CN"/>
        </w:rPr>
        <w:t>1.高中男子；2.高中女子；3.初中男子；4.初中女子。</w:t>
      </w:r>
    </w:p>
    <w:p>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60" w:lineRule="exact"/>
        <w:ind w:left="0" w:firstLine="640" w:firstLineChars="200"/>
        <w:textAlignment w:val="auto"/>
        <w:rPr>
          <w:rFonts w:hint="default" w:ascii="黑体" w:hAnsi="黑体" w:eastAsia="黑体"/>
          <w:b w:val="0"/>
          <w:bCs/>
          <w:sz w:val="32"/>
          <w:szCs w:val="32"/>
          <w:lang w:val="en-US" w:eastAsia="zh-CN"/>
        </w:rPr>
      </w:pPr>
      <w:r>
        <w:rPr>
          <w:rFonts w:hint="eastAsia" w:ascii="黑体" w:hAnsi="黑体" w:eastAsia="黑体"/>
          <w:b w:val="0"/>
          <w:bCs/>
          <w:sz w:val="32"/>
          <w:szCs w:val="32"/>
          <w:lang w:val="en-US" w:eastAsia="zh-CN"/>
        </w:rPr>
        <w:t>六</w:t>
      </w:r>
      <w:r>
        <w:rPr>
          <w:rFonts w:hint="eastAsia" w:ascii="黑体" w:hAnsi="黑体" w:eastAsia="黑体"/>
          <w:b w:val="0"/>
          <w:bCs/>
          <w:sz w:val="32"/>
          <w:szCs w:val="32"/>
          <w:lang w:eastAsia="zh-CN"/>
        </w:rPr>
        <w:t>、</w:t>
      </w:r>
      <w:r>
        <w:rPr>
          <w:rFonts w:hint="eastAsia" w:ascii="黑体" w:hAnsi="黑体" w:eastAsia="黑体"/>
          <w:b w:val="0"/>
          <w:bCs/>
          <w:sz w:val="32"/>
          <w:szCs w:val="32"/>
          <w:lang w:val="en-US" w:eastAsia="zh-CN"/>
        </w:rPr>
        <w:t>参赛办法</w:t>
      </w:r>
    </w:p>
    <w:p>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60" w:lineRule="exact"/>
        <w:ind w:left="0" w:firstLine="640" w:firstLineChars="200"/>
        <w:textAlignment w:val="auto"/>
        <w:rPr>
          <w:rFonts w:hint="eastAsia" w:ascii="仿宋" w:hAnsi="仿宋" w:eastAsia="仿宋"/>
          <w:sz w:val="32"/>
          <w:szCs w:val="32"/>
          <w:lang w:eastAsia="zh-CN"/>
        </w:rPr>
      </w:pPr>
      <w:r>
        <w:rPr>
          <w:rFonts w:hint="eastAsia" w:ascii="仿宋" w:hAnsi="仿宋" w:eastAsia="仿宋"/>
          <w:sz w:val="32"/>
          <w:szCs w:val="32"/>
        </w:rPr>
        <w:t>各参赛学校均以所在学校为球队名称，</w:t>
      </w:r>
      <w:r>
        <w:rPr>
          <w:rFonts w:hint="eastAsia" w:ascii="仿宋" w:hAnsi="仿宋" w:eastAsia="仿宋"/>
          <w:sz w:val="32"/>
          <w:szCs w:val="32"/>
          <w:lang w:val="en-US" w:eastAsia="zh-CN"/>
        </w:rPr>
        <w:t>每</w:t>
      </w:r>
      <w:r>
        <w:rPr>
          <w:rFonts w:hint="eastAsia" w:ascii="仿宋" w:hAnsi="仿宋" w:eastAsia="仿宋"/>
          <w:sz w:val="32"/>
          <w:szCs w:val="32"/>
          <w:lang w:eastAsia="zh-CN"/>
        </w:rPr>
        <w:t>队限</w:t>
      </w:r>
      <w:r>
        <w:rPr>
          <w:rFonts w:hint="eastAsia" w:ascii="仿宋" w:hAnsi="仿宋" w:eastAsia="仿宋"/>
          <w:sz w:val="32"/>
          <w:szCs w:val="32"/>
        </w:rPr>
        <w:t>报领队1</w:t>
      </w:r>
      <w:r>
        <w:rPr>
          <w:rFonts w:hint="eastAsia" w:ascii="仿宋" w:hAnsi="仿宋" w:eastAsia="仿宋"/>
          <w:sz w:val="32"/>
          <w:szCs w:val="32"/>
          <w:lang w:eastAsia="zh-CN"/>
        </w:rPr>
        <w:t>人、</w:t>
      </w:r>
      <w:r>
        <w:rPr>
          <w:rFonts w:hint="eastAsia" w:ascii="仿宋" w:hAnsi="仿宋" w:eastAsia="仿宋"/>
          <w:sz w:val="32"/>
          <w:szCs w:val="32"/>
        </w:rPr>
        <w:t>教练员2</w:t>
      </w:r>
      <w:r>
        <w:rPr>
          <w:rFonts w:hint="eastAsia" w:ascii="仿宋" w:hAnsi="仿宋" w:eastAsia="仿宋"/>
          <w:sz w:val="32"/>
          <w:szCs w:val="32"/>
          <w:lang w:eastAsia="zh-CN"/>
        </w:rPr>
        <w:t>人、</w:t>
      </w:r>
      <w:r>
        <w:rPr>
          <w:rFonts w:hint="eastAsia" w:ascii="仿宋" w:hAnsi="仿宋" w:eastAsia="仿宋"/>
          <w:sz w:val="32"/>
          <w:szCs w:val="32"/>
        </w:rPr>
        <w:t>队医1人，运动员12名。</w:t>
      </w:r>
      <w:r>
        <w:rPr>
          <w:rFonts w:hint="eastAsia" w:ascii="仿宋" w:hAnsi="仿宋" w:eastAsia="仿宋"/>
          <w:sz w:val="32"/>
          <w:szCs w:val="32"/>
          <w:lang w:eastAsia="zh-CN"/>
        </w:rPr>
        <w:t>参赛队员必须是同一所学校在籍在校学生。</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黑体" w:hAnsi="黑体" w:eastAsia="黑体"/>
          <w:b w:val="0"/>
          <w:bCs/>
          <w:sz w:val="32"/>
          <w:szCs w:val="32"/>
          <w:lang w:eastAsia="zh-CN"/>
        </w:rPr>
      </w:pPr>
      <w:r>
        <w:rPr>
          <w:rFonts w:hint="eastAsia" w:ascii="黑体" w:hAnsi="黑体" w:eastAsia="黑体"/>
          <w:b w:val="0"/>
          <w:bCs/>
          <w:sz w:val="32"/>
          <w:szCs w:val="32"/>
          <w:lang w:val="en-US" w:eastAsia="zh-CN"/>
        </w:rPr>
        <w:t>七</w:t>
      </w:r>
      <w:r>
        <w:rPr>
          <w:rFonts w:hint="eastAsia" w:ascii="黑体" w:hAnsi="黑体" w:eastAsia="黑体"/>
          <w:b w:val="0"/>
          <w:bCs/>
          <w:sz w:val="32"/>
          <w:szCs w:val="32"/>
        </w:rPr>
        <w:t>、竞赛办法</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（一）</w:t>
      </w:r>
      <w:r>
        <w:rPr>
          <w:rFonts w:hint="eastAsia" w:ascii="仿宋" w:hAnsi="仿宋" w:eastAsia="仿宋"/>
          <w:sz w:val="32"/>
          <w:szCs w:val="32"/>
        </w:rPr>
        <w:t>比赛</w:t>
      </w:r>
      <w:r>
        <w:rPr>
          <w:rFonts w:hint="eastAsia" w:ascii="仿宋" w:hAnsi="仿宋" w:eastAsia="仿宋"/>
          <w:sz w:val="32"/>
          <w:szCs w:val="32"/>
          <w:lang w:eastAsia="zh-CN"/>
        </w:rPr>
        <w:t>按中国手球协会</w:t>
      </w:r>
      <w:r>
        <w:rPr>
          <w:rFonts w:hint="eastAsia" w:ascii="仿宋" w:hAnsi="仿宋" w:eastAsia="仿宋"/>
          <w:sz w:val="32"/>
          <w:szCs w:val="32"/>
        </w:rPr>
        <w:t>最新审定的《手球竞赛规则》</w:t>
      </w:r>
      <w:r>
        <w:rPr>
          <w:rFonts w:hint="eastAsia" w:ascii="仿宋" w:hAnsi="仿宋" w:eastAsia="仿宋"/>
          <w:sz w:val="32"/>
          <w:szCs w:val="32"/>
          <w:lang w:eastAsia="zh-CN"/>
        </w:rPr>
        <w:t>执行（特殊规定另行通知）。</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（二）根据各组别报名队数确定赛制及分组，</w:t>
      </w:r>
      <w:r>
        <w:rPr>
          <w:rFonts w:hint="eastAsia" w:ascii="仿宋" w:hAnsi="仿宋" w:eastAsia="仿宋"/>
          <w:sz w:val="32"/>
          <w:szCs w:val="32"/>
        </w:rPr>
        <w:t>参赛队超过6支（含6支）采取分组循环后交叉决胜赛制；参赛队不足6支采取单循环赛制。根据实际情况，在征得组委会同意后，技术代表和裁判长可调整赛制和</w:t>
      </w:r>
      <w:r>
        <w:rPr>
          <w:rFonts w:hint="eastAsia" w:ascii="仿宋" w:hAnsi="仿宋" w:eastAsia="仿宋"/>
          <w:sz w:val="32"/>
          <w:szCs w:val="32"/>
          <w:lang w:eastAsia="zh-CN"/>
        </w:rPr>
        <w:t>竞赛</w:t>
      </w:r>
      <w:r>
        <w:rPr>
          <w:rFonts w:hint="eastAsia" w:ascii="仿宋" w:hAnsi="仿宋" w:eastAsia="仿宋"/>
          <w:sz w:val="32"/>
          <w:szCs w:val="32"/>
        </w:rPr>
        <w:t>办法</w:t>
      </w:r>
      <w:r>
        <w:rPr>
          <w:rFonts w:hint="eastAsia" w:ascii="仿宋" w:hAnsi="仿宋" w:eastAsia="仿宋"/>
          <w:sz w:val="32"/>
          <w:szCs w:val="32"/>
          <w:lang w:eastAsia="zh-CN"/>
        </w:rPr>
        <w:t>。</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（三）各组</w:t>
      </w:r>
      <w:r>
        <w:rPr>
          <w:rFonts w:hint="eastAsia" w:ascii="仿宋" w:hAnsi="仿宋" w:eastAsia="仿宋"/>
          <w:sz w:val="32"/>
          <w:szCs w:val="32"/>
        </w:rPr>
        <w:t>报名不足3支队伍取消该组别比赛</w:t>
      </w:r>
      <w:r>
        <w:rPr>
          <w:rFonts w:hint="eastAsia" w:ascii="仿宋" w:hAnsi="仿宋" w:eastAsia="仿宋"/>
          <w:sz w:val="32"/>
          <w:szCs w:val="32"/>
          <w:lang w:eastAsia="zh-CN"/>
        </w:rPr>
        <w:t>；</w:t>
      </w:r>
      <w:r>
        <w:rPr>
          <w:rFonts w:hint="eastAsia" w:ascii="仿宋" w:hAnsi="仿宋" w:eastAsia="仿宋"/>
          <w:sz w:val="32"/>
          <w:szCs w:val="32"/>
        </w:rPr>
        <w:t>各队报名或抵达赛区后资审合格运动员不足7人的，取消参赛资格。</w:t>
      </w:r>
    </w:p>
    <w:p>
      <w:pPr>
        <w:keepNext w:val="0"/>
        <w:keepLines w:val="0"/>
        <w:pageBreakBefore w:val="0"/>
        <w:widowControl w:val="0"/>
        <w:kinsoku/>
        <w:wordWrap/>
        <w:overflowPunct/>
        <w:topLinePunct w:val="0"/>
        <w:autoSpaceDE/>
        <w:autoSpaceDN/>
        <w:bidi w:val="0"/>
        <w:adjustRightInd/>
        <w:spacing w:beforeAutospacing="0" w:afterAutospacing="0" w:line="560" w:lineRule="exact"/>
        <w:ind w:left="0"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（四）高中男女（甲）组</w:t>
      </w:r>
      <w:r>
        <w:rPr>
          <w:rFonts w:hint="eastAsia" w:ascii="仿宋" w:hAnsi="仿宋" w:eastAsia="仿宋"/>
          <w:sz w:val="32"/>
          <w:szCs w:val="32"/>
        </w:rPr>
        <w:t>每场比赛为</w:t>
      </w:r>
      <w:r>
        <w:rPr>
          <w:rFonts w:hint="eastAsia" w:ascii="仿宋" w:hAnsi="仿宋" w:eastAsia="仿宋"/>
          <w:sz w:val="32"/>
          <w:szCs w:val="32"/>
          <w:lang w:val="en-US" w:eastAsia="zh-CN"/>
        </w:rPr>
        <w:t>30</w:t>
      </w:r>
      <w:r>
        <w:rPr>
          <w:rFonts w:hint="eastAsia" w:ascii="仿宋" w:hAnsi="仿宋" w:eastAsia="仿宋"/>
          <w:sz w:val="32"/>
          <w:szCs w:val="32"/>
        </w:rPr>
        <w:t>分钟，上、下半时各</w:t>
      </w:r>
      <w:r>
        <w:rPr>
          <w:rFonts w:hint="eastAsia" w:ascii="仿宋" w:hAnsi="仿宋" w:eastAsia="仿宋"/>
          <w:sz w:val="32"/>
          <w:szCs w:val="32"/>
          <w:lang w:val="en-US" w:eastAsia="zh-CN"/>
        </w:rPr>
        <w:t>15</w:t>
      </w:r>
      <w:r>
        <w:rPr>
          <w:rFonts w:hint="eastAsia" w:ascii="仿宋" w:hAnsi="仿宋" w:eastAsia="仿宋"/>
          <w:sz w:val="32"/>
          <w:szCs w:val="32"/>
        </w:rPr>
        <w:t>分钟</w:t>
      </w:r>
      <w:r>
        <w:rPr>
          <w:rFonts w:hint="eastAsia" w:ascii="仿宋" w:hAnsi="仿宋" w:eastAsia="仿宋"/>
          <w:sz w:val="32"/>
          <w:szCs w:val="32"/>
          <w:lang w:eastAsia="zh-CN"/>
        </w:rPr>
        <w:t>，</w:t>
      </w:r>
      <w:r>
        <w:rPr>
          <w:rFonts w:hint="eastAsia" w:ascii="仿宋" w:hAnsi="仿宋" w:eastAsia="仿宋"/>
          <w:sz w:val="32"/>
          <w:szCs w:val="32"/>
        </w:rPr>
        <w:t>中场休息10分钟</w:t>
      </w:r>
      <w:r>
        <w:rPr>
          <w:rFonts w:hint="eastAsia" w:ascii="仿宋" w:hAnsi="仿宋" w:eastAsia="仿宋"/>
          <w:sz w:val="32"/>
          <w:szCs w:val="32"/>
          <w:lang w:eastAsia="zh-CN"/>
        </w:rPr>
        <w:t>；初中男女（乙）组</w:t>
      </w:r>
      <w:r>
        <w:rPr>
          <w:rFonts w:hint="eastAsia" w:ascii="仿宋" w:hAnsi="仿宋" w:eastAsia="仿宋"/>
          <w:sz w:val="32"/>
          <w:szCs w:val="32"/>
        </w:rPr>
        <w:t>每场比赛为</w:t>
      </w:r>
      <w:r>
        <w:rPr>
          <w:rFonts w:hint="eastAsia" w:ascii="仿宋" w:hAnsi="仿宋" w:eastAsia="仿宋"/>
          <w:sz w:val="32"/>
          <w:szCs w:val="32"/>
          <w:lang w:val="en-US" w:eastAsia="zh-CN"/>
        </w:rPr>
        <w:t>20</w:t>
      </w:r>
      <w:r>
        <w:rPr>
          <w:rFonts w:hint="eastAsia" w:ascii="仿宋" w:hAnsi="仿宋" w:eastAsia="仿宋"/>
          <w:sz w:val="32"/>
          <w:szCs w:val="32"/>
        </w:rPr>
        <w:t>分钟，上、下半时各</w:t>
      </w:r>
      <w:r>
        <w:rPr>
          <w:rFonts w:hint="eastAsia" w:ascii="仿宋" w:hAnsi="仿宋" w:eastAsia="仿宋"/>
          <w:sz w:val="32"/>
          <w:szCs w:val="32"/>
          <w:lang w:val="en-US" w:eastAsia="zh-CN"/>
        </w:rPr>
        <w:t>10</w:t>
      </w:r>
      <w:r>
        <w:rPr>
          <w:rFonts w:hint="eastAsia" w:ascii="仿宋" w:hAnsi="仿宋" w:eastAsia="仿宋"/>
          <w:sz w:val="32"/>
          <w:szCs w:val="32"/>
        </w:rPr>
        <w:t>分钟</w:t>
      </w:r>
      <w:r>
        <w:rPr>
          <w:rFonts w:hint="eastAsia" w:ascii="仿宋" w:hAnsi="仿宋" w:eastAsia="仿宋"/>
          <w:sz w:val="32"/>
          <w:szCs w:val="32"/>
          <w:lang w:eastAsia="zh-CN"/>
        </w:rPr>
        <w:t>，</w:t>
      </w:r>
      <w:r>
        <w:rPr>
          <w:rFonts w:hint="eastAsia" w:ascii="仿宋" w:hAnsi="仿宋" w:eastAsia="仿宋"/>
          <w:sz w:val="32"/>
          <w:szCs w:val="32"/>
        </w:rPr>
        <w:t>中场休息10分钟</w:t>
      </w:r>
      <w:r>
        <w:rPr>
          <w:rFonts w:hint="eastAsia" w:ascii="仿宋" w:hAnsi="仿宋" w:eastAsia="仿宋"/>
          <w:sz w:val="32"/>
          <w:szCs w:val="32"/>
          <w:lang w:eastAsia="zh-CN"/>
        </w:rPr>
        <w:t>，</w:t>
      </w:r>
      <w:r>
        <w:rPr>
          <w:rFonts w:hint="eastAsia" w:ascii="仿宋" w:hAnsi="仿宋" w:eastAsia="仿宋"/>
          <w:sz w:val="32"/>
          <w:szCs w:val="32"/>
        </w:rPr>
        <w:t>每场比赛请提前20分钟到场。</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firstLine="640" w:firstLineChars="200"/>
        <w:jc w:val="left"/>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（五）</w:t>
      </w:r>
      <w:r>
        <w:rPr>
          <w:rFonts w:hint="eastAsia" w:ascii="仿宋" w:hAnsi="仿宋" w:eastAsia="仿宋"/>
          <w:sz w:val="32"/>
          <w:szCs w:val="32"/>
        </w:rPr>
        <w:t>每队参赛运动员各</w:t>
      </w:r>
      <w:r>
        <w:rPr>
          <w:rFonts w:hint="eastAsia" w:ascii="仿宋" w:hAnsi="仿宋" w:eastAsia="仿宋"/>
          <w:sz w:val="32"/>
          <w:szCs w:val="32"/>
          <w:lang w:eastAsia="zh-CN"/>
        </w:rPr>
        <w:t>准备</w:t>
      </w:r>
      <w:r>
        <w:rPr>
          <w:rFonts w:hint="eastAsia" w:ascii="仿宋" w:hAnsi="仿宋" w:eastAsia="仿宋"/>
          <w:sz w:val="32"/>
          <w:szCs w:val="32"/>
        </w:rPr>
        <w:t>深、浅色两套服装</w:t>
      </w:r>
      <w:r>
        <w:rPr>
          <w:rFonts w:hint="eastAsia" w:ascii="仿宋" w:hAnsi="仿宋" w:eastAsia="仿宋"/>
          <w:sz w:val="32"/>
          <w:szCs w:val="32"/>
          <w:lang w:eastAsia="zh-CN"/>
        </w:rPr>
        <w:t>，服装号码为</w:t>
      </w:r>
      <w:r>
        <w:rPr>
          <w:rFonts w:hint="eastAsia" w:ascii="仿宋" w:hAnsi="仿宋" w:eastAsia="仿宋"/>
          <w:sz w:val="32"/>
          <w:szCs w:val="32"/>
          <w:lang w:val="en-US" w:eastAsia="zh-CN"/>
        </w:rPr>
        <w:t>1—99号，</w:t>
      </w:r>
      <w:r>
        <w:rPr>
          <w:rFonts w:hint="eastAsia" w:ascii="仿宋" w:hAnsi="仿宋" w:eastAsia="仿宋"/>
          <w:sz w:val="32"/>
          <w:szCs w:val="32"/>
        </w:rPr>
        <w:t>胸前号码尺寸为10cm，背后号码尺寸为20cm。</w:t>
      </w:r>
    </w:p>
    <w:p>
      <w:pPr>
        <w:keepNext w:val="0"/>
        <w:keepLines w:val="0"/>
        <w:pageBreakBefore w:val="0"/>
        <w:widowControl w:val="0"/>
        <w:kinsoku/>
        <w:wordWrap/>
        <w:overflowPunct/>
        <w:topLinePunct w:val="0"/>
        <w:autoSpaceDE/>
        <w:autoSpaceDN/>
        <w:bidi w:val="0"/>
        <w:adjustRightInd/>
        <w:spacing w:beforeAutospacing="0" w:afterAutospacing="0" w:line="560" w:lineRule="exact"/>
        <w:ind w:left="0"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（六）</w:t>
      </w:r>
      <w:r>
        <w:rPr>
          <w:rFonts w:hint="eastAsia" w:ascii="仿宋" w:hAnsi="仿宋" w:eastAsia="仿宋"/>
          <w:sz w:val="32"/>
          <w:szCs w:val="32"/>
        </w:rPr>
        <w:t>弃权与罢赛</w:t>
      </w:r>
    </w:p>
    <w:p>
      <w:pPr>
        <w:keepNext w:val="0"/>
        <w:keepLines w:val="0"/>
        <w:pageBreakBefore w:val="0"/>
        <w:widowControl w:val="0"/>
        <w:kinsoku/>
        <w:wordWrap/>
        <w:overflowPunct/>
        <w:topLinePunct w:val="0"/>
        <w:autoSpaceDE/>
        <w:autoSpaceDN/>
        <w:bidi w:val="0"/>
        <w:adjustRightInd/>
        <w:spacing w:beforeAutospacing="0" w:afterAutospacing="0" w:line="560" w:lineRule="exact"/>
        <w:ind w:left="0" w:firstLine="640" w:firstLineChars="200"/>
        <w:textAlignment w:val="auto"/>
        <w:rPr>
          <w:rFonts w:hint="eastAsia" w:ascii="仿宋" w:hAnsi="仿宋" w:eastAsia="仿宋"/>
          <w:sz w:val="32"/>
          <w:szCs w:val="32"/>
        </w:rPr>
      </w:pPr>
      <w:r>
        <w:rPr>
          <w:rFonts w:hint="eastAsia" w:ascii="仿宋" w:hAnsi="仿宋" w:eastAsia="仿宋"/>
          <w:sz w:val="32"/>
          <w:szCs w:val="32"/>
          <w:lang w:val="en-US" w:eastAsia="zh-CN"/>
        </w:rPr>
        <w:t>1.</w:t>
      </w:r>
      <w:r>
        <w:rPr>
          <w:rFonts w:hint="eastAsia" w:ascii="仿宋" w:hAnsi="仿宋" w:eastAsia="仿宋"/>
          <w:sz w:val="32"/>
          <w:szCs w:val="32"/>
        </w:rPr>
        <w:t>正式比赛开始超过10分钟不到场为弃权，弃权队伍按照0：10成绩记录。</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firstLine="640" w:firstLineChars="200"/>
        <w:textAlignment w:val="auto"/>
        <w:rPr>
          <w:rFonts w:hint="eastAsia" w:ascii="仿宋" w:hAnsi="仿宋" w:eastAsia="仿宋"/>
          <w:sz w:val="32"/>
          <w:szCs w:val="32"/>
        </w:rPr>
      </w:pPr>
      <w:r>
        <w:rPr>
          <w:rFonts w:hint="eastAsia" w:ascii="仿宋" w:hAnsi="仿宋" w:eastAsia="仿宋"/>
          <w:sz w:val="32"/>
          <w:szCs w:val="32"/>
          <w:lang w:val="en-US" w:eastAsia="zh-CN"/>
        </w:rPr>
        <w:t>2.</w:t>
      </w:r>
      <w:r>
        <w:rPr>
          <w:rFonts w:hint="eastAsia" w:ascii="仿宋" w:hAnsi="仿宋" w:eastAsia="仿宋"/>
          <w:sz w:val="32"/>
          <w:szCs w:val="32"/>
        </w:rPr>
        <w:t>罢赛：比赛中运动员应服从裁判，有异议可通过临场主裁判向裁判长反映，对裁判长的裁决仍有异议者，可向组委会提出</w:t>
      </w:r>
      <w:r>
        <w:rPr>
          <w:rFonts w:hint="eastAsia" w:ascii="仿宋" w:hAnsi="仿宋" w:eastAsia="仿宋"/>
          <w:sz w:val="32"/>
          <w:szCs w:val="32"/>
          <w:lang w:eastAsia="zh-CN"/>
        </w:rPr>
        <w:t>申</w:t>
      </w:r>
      <w:r>
        <w:rPr>
          <w:rFonts w:hint="eastAsia" w:ascii="仿宋" w:hAnsi="仿宋" w:eastAsia="仿宋"/>
          <w:sz w:val="32"/>
          <w:szCs w:val="32"/>
          <w:lang w:val="en-US" w:eastAsia="zh-CN"/>
        </w:rPr>
        <w:t>述</w:t>
      </w:r>
      <w:r>
        <w:rPr>
          <w:rFonts w:hint="eastAsia" w:ascii="仿宋" w:hAnsi="仿宋" w:eastAsia="仿宋"/>
          <w:sz w:val="32"/>
          <w:szCs w:val="32"/>
        </w:rPr>
        <w:t>。运动员或代表队不论什么原因造成比赛不能进行或中断比赛</w:t>
      </w:r>
      <w:r>
        <w:rPr>
          <w:rFonts w:hint="eastAsia" w:ascii="仿宋" w:hAnsi="仿宋" w:eastAsia="仿宋"/>
          <w:sz w:val="32"/>
          <w:szCs w:val="32"/>
          <w:lang w:eastAsia="zh-CN"/>
        </w:rPr>
        <w:t>，或</w:t>
      </w:r>
      <w:r>
        <w:rPr>
          <w:rFonts w:hint="eastAsia" w:ascii="仿宋" w:hAnsi="仿宋" w:eastAsia="仿宋"/>
          <w:sz w:val="32"/>
          <w:szCs w:val="32"/>
        </w:rPr>
        <w:t>临赛前拒绝出场，赛后拒绝领奖者，超过5分钟（经劝解说服教育工作后计算时间）为罢赛。赛场一旦出现罢赛运动员或代表队，组委会有权根据具体情况进行处罚。</w:t>
      </w:r>
    </w:p>
    <w:p>
      <w:pPr>
        <w:keepNext w:val="0"/>
        <w:keepLines w:val="0"/>
        <w:pageBreakBefore w:val="0"/>
        <w:widowControl w:val="0"/>
        <w:kinsoku/>
        <w:wordWrap/>
        <w:overflowPunct/>
        <w:topLinePunct w:val="0"/>
        <w:autoSpaceDE/>
        <w:autoSpaceDN/>
        <w:bidi w:val="0"/>
        <w:adjustRightInd/>
        <w:spacing w:beforeAutospacing="0" w:afterAutospacing="0" w:line="560" w:lineRule="exact"/>
        <w:ind w:left="0"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（七）决定名次办法</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仿宋" w:hAnsi="仿宋" w:eastAsia="仿宋"/>
          <w:sz w:val="32"/>
          <w:szCs w:val="32"/>
        </w:rPr>
      </w:pPr>
      <w:r>
        <w:rPr>
          <w:rFonts w:hint="eastAsia" w:ascii="仿宋" w:hAnsi="仿宋" w:eastAsia="仿宋"/>
          <w:sz w:val="32"/>
          <w:szCs w:val="32"/>
        </w:rPr>
        <w:t>1</w:t>
      </w:r>
      <w:r>
        <w:rPr>
          <w:rFonts w:hint="eastAsia" w:ascii="仿宋" w:hAnsi="仿宋" w:eastAsia="仿宋"/>
          <w:sz w:val="32"/>
          <w:szCs w:val="32"/>
          <w:lang w:eastAsia="zh-CN"/>
        </w:rPr>
        <w:t>.</w:t>
      </w:r>
      <w:r>
        <w:rPr>
          <w:rFonts w:hint="eastAsia" w:ascii="仿宋" w:hAnsi="仿宋" w:eastAsia="仿宋"/>
          <w:sz w:val="32"/>
          <w:szCs w:val="32"/>
        </w:rPr>
        <w:t>胜一场得2分，负一场得0分，积分多者名次列前，弃权者取消其全部积分。</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仿宋" w:hAnsi="仿宋" w:eastAsia="仿宋"/>
          <w:sz w:val="32"/>
          <w:szCs w:val="32"/>
        </w:rPr>
      </w:pPr>
      <w:r>
        <w:rPr>
          <w:rFonts w:hint="eastAsia" w:ascii="仿宋" w:hAnsi="仿宋" w:eastAsia="仿宋"/>
          <w:sz w:val="32"/>
          <w:szCs w:val="32"/>
        </w:rPr>
        <w:t>2</w:t>
      </w:r>
      <w:r>
        <w:rPr>
          <w:rFonts w:hint="eastAsia" w:ascii="仿宋" w:hAnsi="仿宋" w:eastAsia="仿宋"/>
          <w:sz w:val="32"/>
          <w:szCs w:val="32"/>
          <w:lang w:eastAsia="zh-CN"/>
        </w:rPr>
        <w:t>.</w:t>
      </w:r>
      <w:r>
        <w:rPr>
          <w:rFonts w:hint="eastAsia" w:ascii="仿宋" w:hAnsi="仿宋" w:eastAsia="仿宋"/>
          <w:sz w:val="32"/>
          <w:szCs w:val="32"/>
        </w:rPr>
        <w:t>如遇两队或两队以上积分相等，按下列办法计算名次：</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仿宋" w:hAnsi="仿宋" w:eastAsia="仿宋"/>
          <w:sz w:val="32"/>
          <w:szCs w:val="32"/>
        </w:rPr>
      </w:pPr>
      <w:r>
        <w:rPr>
          <w:rFonts w:hint="eastAsia" w:ascii="仿宋" w:hAnsi="仿宋" w:eastAsia="仿宋"/>
          <w:sz w:val="32"/>
          <w:szCs w:val="32"/>
        </w:rPr>
        <w:t>（1）有关队相互间比赛积分多者名次列前；</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仿宋" w:hAnsi="仿宋" w:eastAsia="仿宋"/>
          <w:sz w:val="32"/>
          <w:szCs w:val="32"/>
        </w:rPr>
      </w:pPr>
      <w:r>
        <w:rPr>
          <w:rFonts w:hint="eastAsia" w:ascii="仿宋" w:hAnsi="仿宋" w:eastAsia="仿宋"/>
          <w:sz w:val="32"/>
          <w:szCs w:val="32"/>
        </w:rPr>
        <w:t>（2）有关队相互间比赛净胜球多者名次列前；</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仿宋" w:hAnsi="仿宋" w:eastAsia="仿宋"/>
          <w:sz w:val="32"/>
          <w:szCs w:val="32"/>
        </w:rPr>
      </w:pPr>
      <w:r>
        <w:rPr>
          <w:rFonts w:hint="eastAsia" w:ascii="仿宋" w:hAnsi="仿宋" w:eastAsia="仿宋"/>
          <w:sz w:val="32"/>
          <w:szCs w:val="32"/>
        </w:rPr>
        <w:t>（3）有关队相互间比赛总进球数多者名次列前；</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仿宋" w:hAnsi="仿宋" w:eastAsia="仿宋"/>
          <w:sz w:val="32"/>
          <w:szCs w:val="32"/>
        </w:rPr>
      </w:pPr>
      <w:r>
        <w:rPr>
          <w:rFonts w:hint="eastAsia" w:ascii="仿宋" w:hAnsi="仿宋" w:eastAsia="仿宋"/>
          <w:sz w:val="32"/>
          <w:szCs w:val="32"/>
        </w:rPr>
        <w:t>如果积分仍然相等，积分相同的队按下列方法计算名次：</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仿宋" w:hAnsi="仿宋" w:eastAsia="仿宋"/>
          <w:sz w:val="32"/>
          <w:szCs w:val="32"/>
        </w:rPr>
      </w:pPr>
      <w:r>
        <w:rPr>
          <w:rFonts w:hint="eastAsia" w:ascii="仿宋" w:hAnsi="仿宋" w:eastAsia="仿宋"/>
          <w:sz w:val="32"/>
          <w:szCs w:val="32"/>
        </w:rPr>
        <w:t>（1）全部比赛的净胜球多者名次列前；</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仿宋" w:hAnsi="仿宋" w:eastAsia="仿宋"/>
          <w:sz w:val="32"/>
          <w:szCs w:val="32"/>
        </w:rPr>
      </w:pPr>
      <w:r>
        <w:rPr>
          <w:rFonts w:hint="eastAsia" w:ascii="仿宋" w:hAnsi="仿宋" w:eastAsia="仿宋"/>
          <w:sz w:val="32"/>
          <w:szCs w:val="32"/>
        </w:rPr>
        <w:t>（2）全部比赛的总进球数多者名次列前；</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仿宋" w:hAnsi="仿宋" w:eastAsia="仿宋"/>
          <w:sz w:val="32"/>
          <w:szCs w:val="32"/>
        </w:rPr>
      </w:pPr>
      <w:r>
        <w:rPr>
          <w:rFonts w:hint="eastAsia" w:ascii="仿宋" w:hAnsi="仿宋" w:eastAsia="仿宋"/>
          <w:sz w:val="32"/>
          <w:szCs w:val="32"/>
        </w:rPr>
        <w:t>如仍相等，则采用抽签的方法决定。</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3.</w:t>
      </w:r>
      <w:r>
        <w:rPr>
          <w:rFonts w:hint="eastAsia" w:ascii="仿宋" w:hAnsi="仿宋" w:eastAsia="仿宋"/>
          <w:sz w:val="32"/>
          <w:szCs w:val="32"/>
          <w:lang w:eastAsia="zh-CN"/>
        </w:rPr>
        <w:t>在规定时间内双方</w:t>
      </w:r>
      <w:r>
        <w:rPr>
          <w:rFonts w:hint="eastAsia" w:ascii="仿宋" w:hAnsi="仿宋" w:eastAsia="仿宋"/>
          <w:sz w:val="32"/>
          <w:szCs w:val="32"/>
        </w:rPr>
        <w:t>比赛结束</w:t>
      </w:r>
      <w:r>
        <w:rPr>
          <w:rFonts w:hint="eastAsia" w:ascii="仿宋" w:hAnsi="仿宋" w:eastAsia="仿宋"/>
          <w:sz w:val="32"/>
          <w:szCs w:val="32"/>
          <w:lang w:eastAsia="zh-CN"/>
        </w:rPr>
        <w:t>比分</w:t>
      </w:r>
      <w:r>
        <w:rPr>
          <w:rFonts w:hint="eastAsia" w:ascii="仿宋" w:hAnsi="仿宋" w:eastAsia="仿宋"/>
          <w:sz w:val="32"/>
          <w:szCs w:val="32"/>
        </w:rPr>
        <w:t>为平局时，</w:t>
      </w:r>
      <w:r>
        <w:rPr>
          <w:rFonts w:hint="eastAsia" w:ascii="仿宋" w:hAnsi="仿宋" w:eastAsia="仿宋"/>
          <w:sz w:val="32"/>
          <w:szCs w:val="32"/>
          <w:lang w:eastAsia="zh-CN"/>
        </w:rPr>
        <w:t>不进行决胜期的比赛，休息</w:t>
      </w:r>
      <w:r>
        <w:rPr>
          <w:rFonts w:hint="eastAsia" w:ascii="仿宋" w:hAnsi="仿宋" w:eastAsia="仿宋"/>
          <w:sz w:val="32"/>
          <w:szCs w:val="32"/>
          <w:lang w:val="en-US" w:eastAsia="zh-CN"/>
        </w:rPr>
        <w:t>5分钟后以七米球的方式决出胜负。</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黑体" w:hAnsi="黑体" w:eastAsia="黑体"/>
          <w:b w:val="0"/>
          <w:bCs w:val="0"/>
          <w:sz w:val="32"/>
          <w:szCs w:val="32"/>
          <w:lang w:val="en-US" w:eastAsia="zh-CN"/>
        </w:rPr>
      </w:pPr>
      <w:r>
        <w:rPr>
          <w:rFonts w:hint="eastAsia" w:ascii="黑体" w:hAnsi="黑体" w:eastAsia="黑体"/>
          <w:b w:val="0"/>
          <w:bCs w:val="0"/>
          <w:sz w:val="32"/>
          <w:szCs w:val="32"/>
          <w:lang w:val="en-US" w:eastAsia="zh-CN"/>
        </w:rPr>
        <w:t>八、运动员参赛条件</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一）具有初中学段或高中学段正式学籍的在校学生（含中等职业学校学生，但不包括技工、体育运动类专业学校学生），经医院检查证明身体健康、适合参加体育运动并投保人身意外伤害保险的学生方可报名参赛。</w:t>
      </w:r>
      <w:r>
        <w:rPr>
          <w:rFonts w:hint="eastAsia" w:ascii="仿宋" w:hAnsi="仿宋" w:eastAsia="仿宋"/>
          <w:sz w:val="32"/>
          <w:szCs w:val="32"/>
          <w:lang w:val="en-US" w:eastAsia="zh-CN"/>
        </w:rPr>
        <w:br w:type="textWrapping"/>
      </w:r>
      <w:r>
        <w:rPr>
          <w:rFonts w:hint="eastAsia" w:ascii="仿宋" w:hAnsi="仿宋" w:eastAsia="仿宋"/>
          <w:sz w:val="32"/>
          <w:szCs w:val="32"/>
          <w:lang w:val="en-US" w:eastAsia="zh-CN"/>
        </w:rPr>
        <w:t xml:space="preserve">    （二）参赛单位需是黑龙江省学生体育协会会员，非会员单位须填写《黑龙江省学生体育协会单位会员申请登记表》（附件6）。  </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（三）所有参赛的初中学段、高中学段运动员必须提供本人带照片的电子学籍下载截图，并经报名单位盖章、领导签字。</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（四）所有参赛学生须按照自愿参赛原则，经家长（监护人）同意、学校支持方可报名，否则不予参赛。</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黑体" w:hAnsi="黑体" w:eastAsia="黑体"/>
          <w:b w:val="0"/>
          <w:bCs/>
          <w:sz w:val="32"/>
          <w:szCs w:val="32"/>
          <w:lang w:val="en-US" w:eastAsia="zh-CN"/>
        </w:rPr>
      </w:pPr>
      <w:r>
        <w:rPr>
          <w:rFonts w:hint="eastAsia" w:ascii="黑体" w:hAnsi="黑体" w:eastAsia="黑体"/>
          <w:b w:val="0"/>
          <w:bCs/>
          <w:sz w:val="32"/>
          <w:szCs w:val="32"/>
          <w:lang w:val="en-US" w:eastAsia="zh-CN"/>
        </w:rPr>
        <w:t>九、报名及交验材料</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default" w:ascii="仿宋" w:hAnsi="仿宋" w:eastAsia="仿宋"/>
          <w:b w:val="0"/>
          <w:bCs/>
          <w:sz w:val="32"/>
          <w:szCs w:val="32"/>
          <w:lang w:val="en-US" w:eastAsia="zh-CN"/>
        </w:rPr>
      </w:pPr>
      <w:r>
        <w:rPr>
          <w:rFonts w:hint="eastAsia" w:ascii="仿宋" w:hAnsi="仿宋" w:eastAsia="仿宋"/>
          <w:b w:val="0"/>
          <w:bCs/>
          <w:sz w:val="32"/>
          <w:szCs w:val="32"/>
          <w:lang w:val="en-US" w:eastAsia="zh-CN"/>
        </w:rPr>
        <w:t>（一）报名办法</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仿宋" w:hAnsi="仿宋" w:eastAsia="仿宋"/>
          <w:b w:val="0"/>
          <w:bCs/>
          <w:sz w:val="32"/>
          <w:szCs w:val="32"/>
          <w:lang w:val="en-US" w:eastAsia="zh-CN"/>
        </w:rPr>
      </w:pPr>
      <w:r>
        <w:rPr>
          <w:rFonts w:hint="eastAsia" w:ascii="仿宋" w:hAnsi="仿宋" w:eastAsia="仿宋"/>
          <w:b w:val="0"/>
          <w:bCs/>
          <w:sz w:val="32"/>
          <w:szCs w:val="32"/>
          <w:lang w:val="en-US" w:eastAsia="zh-CN"/>
        </w:rPr>
        <w:t>1.各参赛队必须提供所有运动员的电子学籍截图，</w:t>
      </w:r>
      <w:r>
        <w:rPr>
          <w:rFonts w:hint="eastAsia" w:ascii="仿宋" w:hAnsi="仿宋" w:eastAsia="仿宋"/>
          <w:sz w:val="32"/>
          <w:szCs w:val="32"/>
        </w:rPr>
        <w:t>纸质电子学籍表</w:t>
      </w:r>
      <w:r>
        <w:rPr>
          <w:rFonts w:hint="eastAsia" w:ascii="仿宋" w:hAnsi="仿宋" w:eastAsia="仿宋"/>
          <w:b w:val="0"/>
          <w:bCs/>
          <w:sz w:val="32"/>
          <w:szCs w:val="32"/>
          <w:lang w:val="en-US" w:eastAsia="zh-CN"/>
        </w:rPr>
        <w:t>截图经报名单位领导签字并加盖报名单位公章。</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jc w:val="left"/>
        <w:textAlignment w:val="auto"/>
        <w:rPr>
          <w:rFonts w:hint="eastAsia" w:ascii="仿宋" w:hAnsi="仿宋" w:eastAsia="仿宋"/>
          <w:b w:val="0"/>
          <w:bCs/>
          <w:sz w:val="32"/>
          <w:szCs w:val="32"/>
          <w:lang w:val="en-US" w:eastAsia="zh-CN"/>
        </w:rPr>
      </w:pPr>
      <w:r>
        <w:rPr>
          <w:rFonts w:hint="eastAsia" w:ascii="仿宋" w:hAnsi="仿宋" w:eastAsia="仿宋"/>
          <w:b w:val="0"/>
          <w:bCs/>
          <w:sz w:val="32"/>
          <w:szCs w:val="32"/>
          <w:lang w:val="en-US" w:eastAsia="zh-CN"/>
        </w:rPr>
        <w:t xml:space="preserve">2.各参赛运动员必须提供本人《第二代居民身份证》原件及复印件。因特殊情况，没有身份证的运动员须提供临时身份证，或在机场、火车站的临时身份证自助补办机上打印的临时身份证明。 </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仿宋" w:hAnsi="仿宋" w:eastAsia="仿宋"/>
          <w:b w:val="0"/>
          <w:bCs/>
          <w:sz w:val="32"/>
          <w:szCs w:val="32"/>
          <w:lang w:val="en-US" w:eastAsia="zh-CN"/>
        </w:rPr>
      </w:pPr>
      <w:r>
        <w:rPr>
          <w:rFonts w:hint="eastAsia" w:ascii="仿宋" w:hAnsi="仿宋" w:eastAsia="仿宋"/>
          <w:b w:val="0"/>
          <w:bCs/>
          <w:sz w:val="32"/>
          <w:szCs w:val="32"/>
          <w:lang w:val="en-US" w:eastAsia="zh-CN"/>
        </w:rPr>
        <w:t>3.各参赛队纸质报名单须经单位领导签字并加盖报名单位公章。</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jc w:val="both"/>
        <w:textAlignment w:val="auto"/>
        <w:rPr>
          <w:rFonts w:hint="eastAsia" w:ascii="仿宋" w:hAnsi="仿宋" w:eastAsia="仿宋"/>
          <w:sz w:val="32"/>
          <w:szCs w:val="32"/>
          <w:lang w:eastAsia="zh-CN"/>
        </w:rPr>
      </w:pPr>
      <w:r>
        <w:rPr>
          <w:rFonts w:hint="eastAsia" w:ascii="仿宋" w:hAnsi="仿宋" w:eastAsia="仿宋"/>
          <w:sz w:val="32"/>
          <w:szCs w:val="32"/>
          <w:lang w:val="en-US" w:eastAsia="zh-CN"/>
        </w:rPr>
        <w:t>4.请各参赛队在5月13日前将电子版报名表（word版），以“单位+组别+手球”为名称，发送至</w:t>
      </w:r>
      <w:r>
        <w:rPr>
          <w:rFonts w:hint="eastAsia" w:ascii="仿宋" w:hAnsi="仿宋" w:eastAsia="仿宋"/>
          <w:sz w:val="32"/>
          <w:szCs w:val="32"/>
        </w:rPr>
        <w:t>黑龙江省学生体协电子信箱</w:t>
      </w:r>
      <w:r>
        <w:rPr>
          <w:rFonts w:hint="eastAsia" w:ascii="仿宋" w:hAnsi="仿宋" w:eastAsia="仿宋"/>
          <w:sz w:val="32"/>
          <w:szCs w:val="32"/>
        </w:rPr>
        <w:fldChar w:fldCharType="begin"/>
      </w:r>
      <w:r>
        <w:rPr>
          <w:rFonts w:hint="eastAsia" w:ascii="仿宋" w:hAnsi="仿宋" w:eastAsia="仿宋"/>
          <w:sz w:val="32"/>
          <w:szCs w:val="32"/>
        </w:rPr>
        <w:instrText xml:space="preserve"> HYPERLINK "mailto:tiweiyichu@126.com" </w:instrText>
      </w:r>
      <w:r>
        <w:rPr>
          <w:rFonts w:hint="eastAsia" w:ascii="仿宋" w:hAnsi="仿宋" w:eastAsia="仿宋"/>
          <w:sz w:val="32"/>
          <w:szCs w:val="32"/>
        </w:rPr>
        <w:fldChar w:fldCharType="separate"/>
      </w:r>
      <w:r>
        <w:rPr>
          <w:rFonts w:hint="eastAsia" w:ascii="仿宋" w:hAnsi="仿宋" w:eastAsia="仿宋"/>
          <w:sz w:val="32"/>
          <w:szCs w:val="32"/>
        </w:rPr>
        <w:t>tiweiyichu@126.com</w:t>
      </w:r>
      <w:r>
        <w:rPr>
          <w:rFonts w:hint="eastAsia" w:ascii="仿宋" w:hAnsi="仿宋" w:eastAsia="仿宋"/>
          <w:sz w:val="32"/>
          <w:szCs w:val="32"/>
        </w:rPr>
        <w:fldChar w:fldCharType="end"/>
      </w:r>
      <w:r>
        <w:rPr>
          <w:rFonts w:hint="eastAsia" w:ascii="仿宋" w:hAnsi="仿宋" w:eastAsia="仿宋"/>
          <w:sz w:val="32"/>
          <w:szCs w:val="32"/>
          <w:lang w:eastAsia="zh-CN"/>
        </w:rPr>
        <w:t>；联系人：汪建军，电话：</w:t>
      </w:r>
      <w:r>
        <w:rPr>
          <w:rFonts w:hint="eastAsia" w:ascii="仿宋" w:hAnsi="仿宋" w:eastAsia="仿宋"/>
          <w:sz w:val="32"/>
          <w:szCs w:val="32"/>
          <w:lang w:val="en-US" w:eastAsia="zh-CN"/>
        </w:rPr>
        <w:t>15645071586。</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jc w:val="left"/>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（二）报名材料</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jc w:val="left"/>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1.运动员本人第二代身份证复印件；</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jc w:val="left"/>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2.加盖公章的报名表原件；</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jc w:val="left"/>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3.运动员学籍证明；</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jc w:val="left"/>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4.保险单据（附件3）；各参赛单位所有人员必须自行购买关于本次比赛的人身意外伤害险，保障内容包括：意外身故和残疾（保额不低于10万）；意外医疗（包含门急诊和住院费用保额不低于2万）；及由于比赛引发的其他相关问题。保险有效期时间包括比赛来回途中。</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jc w:val="left"/>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5.健康证明（附件4）；参加比赛的所有运动员都需经医院体检证明身体健康，适合参加所报名项目比赛的体检报告；</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jc w:val="left"/>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6.自愿参赛责任及风险告知书（附件5）；</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jc w:val="left"/>
        <w:textAlignment w:val="auto"/>
        <w:rPr>
          <w:rFonts w:hint="eastAsia" w:ascii="仿宋" w:hAnsi="仿宋" w:eastAsia="仿宋"/>
          <w:sz w:val="32"/>
          <w:szCs w:val="32"/>
          <w:lang w:val="en-US" w:eastAsia="zh-CN"/>
        </w:rPr>
      </w:pPr>
      <w:r>
        <w:rPr>
          <w:rFonts w:hint="default" w:ascii="仿宋" w:hAnsi="仿宋" w:eastAsia="仿宋"/>
          <w:sz w:val="32"/>
          <w:szCs w:val="32"/>
          <w:lang w:val="en-US" w:eastAsia="zh-CN"/>
        </w:rPr>
        <w:t>7.会员单位申请登记表（非会员学校</w:t>
      </w:r>
      <w:r>
        <w:rPr>
          <w:rFonts w:hint="eastAsia" w:ascii="仿宋" w:hAnsi="仿宋" w:eastAsia="仿宋"/>
          <w:sz w:val="32"/>
          <w:szCs w:val="32"/>
          <w:lang w:val="en-US" w:eastAsia="zh-CN"/>
        </w:rPr>
        <w:t>填写附件</w:t>
      </w:r>
      <w:r>
        <w:rPr>
          <w:rFonts w:hint="default" w:ascii="仿宋" w:hAnsi="仿宋" w:eastAsia="仿宋"/>
          <w:sz w:val="32"/>
          <w:szCs w:val="32"/>
          <w:lang w:val="en-US" w:eastAsia="zh-CN"/>
        </w:rPr>
        <w:t>6）</w:t>
      </w:r>
      <w:r>
        <w:rPr>
          <w:rFonts w:hint="eastAsia" w:ascii="仿宋" w:hAnsi="仿宋" w:eastAsia="仿宋"/>
          <w:sz w:val="32"/>
          <w:szCs w:val="32"/>
          <w:lang w:val="en-US" w:eastAsia="zh-CN"/>
        </w:rPr>
        <w:t>；</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jc w:val="left"/>
        <w:textAlignment w:val="auto"/>
        <w:rPr>
          <w:rFonts w:hint="eastAsia" w:ascii="仿宋" w:hAnsi="仿宋" w:eastAsia="仿宋"/>
          <w:sz w:val="32"/>
          <w:szCs w:val="32"/>
          <w:lang w:val="en-US" w:eastAsia="zh-CN"/>
        </w:rPr>
      </w:pPr>
      <w:r>
        <w:rPr>
          <w:rFonts w:hint="default" w:ascii="仿宋" w:hAnsi="仿宋" w:eastAsia="仿宋"/>
          <w:sz w:val="32"/>
          <w:szCs w:val="32"/>
          <w:lang w:val="en-US" w:eastAsia="zh-CN"/>
        </w:rPr>
        <w:t>8</w:t>
      </w:r>
      <w:r>
        <w:rPr>
          <w:rFonts w:hint="eastAsia" w:ascii="仿宋" w:hAnsi="仿宋" w:eastAsia="仿宋"/>
          <w:sz w:val="32"/>
          <w:szCs w:val="32"/>
          <w:lang w:val="en-US" w:eastAsia="zh-CN"/>
        </w:rPr>
        <w:t>.以上材料不全或不符合要求者不得参赛，附件材料下载网址</w:t>
      </w:r>
      <w:r>
        <w:rPr>
          <w:rFonts w:hint="default" w:ascii="Times New Roman" w:hAnsi="Times New Roman" w:eastAsia="仿宋" w:cs="Times New Roman"/>
          <w:sz w:val="32"/>
          <w:szCs w:val="32"/>
          <w:lang w:val="en-US" w:eastAsia="zh-CN"/>
        </w:rPr>
        <w:t>：http://www.hljsxstyw.org.cn</w:t>
      </w:r>
      <w:r>
        <w:rPr>
          <w:rFonts w:hint="eastAsia" w:ascii="仿宋" w:hAnsi="仿宋" w:eastAsia="仿宋"/>
          <w:sz w:val="32"/>
          <w:szCs w:val="32"/>
          <w:lang w:val="en-US" w:eastAsia="zh-CN"/>
        </w:rPr>
        <w:t>；</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jc w:val="left"/>
        <w:textAlignment w:val="auto"/>
        <w:rPr>
          <w:rFonts w:hint="eastAsia" w:ascii="仿宋" w:hAnsi="仿宋" w:eastAsia="仿宋"/>
          <w:sz w:val="32"/>
          <w:szCs w:val="32"/>
          <w:lang w:val="en-US" w:eastAsia="zh-CN"/>
        </w:rPr>
      </w:pPr>
      <w:r>
        <w:rPr>
          <w:rFonts w:hint="default" w:ascii="仿宋" w:hAnsi="仿宋" w:eastAsia="仿宋"/>
          <w:sz w:val="32"/>
          <w:szCs w:val="32"/>
          <w:lang w:val="en-US" w:eastAsia="zh-CN"/>
        </w:rPr>
        <w:t>9</w:t>
      </w:r>
      <w:r>
        <w:rPr>
          <w:rFonts w:hint="eastAsia" w:ascii="仿宋" w:hAnsi="仿宋" w:eastAsia="仿宋"/>
          <w:sz w:val="32"/>
          <w:szCs w:val="32"/>
          <w:lang w:val="en-US" w:eastAsia="zh-CN"/>
        </w:rPr>
        <w:t>.各参赛队于5月13日前将保险证明、体检证明、加盖公章的纸质报名表、二代身份证复印件、运动员学籍证明（签字盖章的电子学籍表截图）、自愿参赛责任及风险告知书、会员单位申请登记表（非会员学校）邮寄（或送达）至黑龙江省哈尔滨市南岗区和兴路133号，黑龙江教师发展学院813室，汪建军收，电话15645071586，邮编150080。</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黑体" w:hAnsi="黑体" w:eastAsia="黑体"/>
          <w:b w:val="0"/>
          <w:bCs/>
          <w:sz w:val="32"/>
          <w:szCs w:val="32"/>
          <w:lang w:eastAsia="zh-CN"/>
        </w:rPr>
      </w:pPr>
      <w:r>
        <w:rPr>
          <w:rFonts w:hint="eastAsia" w:ascii="黑体" w:hAnsi="黑体" w:eastAsia="黑体"/>
          <w:b w:val="0"/>
          <w:bCs/>
          <w:sz w:val="32"/>
          <w:szCs w:val="32"/>
          <w:lang w:eastAsia="zh-CN"/>
        </w:rPr>
        <w:t>十</w:t>
      </w:r>
      <w:r>
        <w:rPr>
          <w:rFonts w:hint="eastAsia" w:ascii="黑体" w:hAnsi="黑体" w:eastAsia="黑体"/>
          <w:b w:val="0"/>
          <w:bCs/>
          <w:sz w:val="32"/>
          <w:szCs w:val="32"/>
        </w:rPr>
        <w:t>、录取名次</w:t>
      </w:r>
      <w:r>
        <w:rPr>
          <w:rFonts w:hint="eastAsia" w:ascii="黑体" w:hAnsi="黑体" w:eastAsia="黑体"/>
          <w:b w:val="0"/>
          <w:bCs/>
          <w:sz w:val="32"/>
          <w:szCs w:val="32"/>
          <w:lang w:val="en-US" w:eastAsia="zh-CN"/>
        </w:rPr>
        <w:t>与</w:t>
      </w:r>
      <w:r>
        <w:rPr>
          <w:rFonts w:hint="eastAsia" w:ascii="黑体" w:hAnsi="黑体" w:eastAsia="黑体"/>
          <w:b w:val="0"/>
          <w:bCs/>
          <w:sz w:val="32"/>
          <w:szCs w:val="32"/>
        </w:rPr>
        <w:t>奖励</w:t>
      </w:r>
      <w:r>
        <w:rPr>
          <w:rFonts w:hint="eastAsia" w:ascii="黑体" w:hAnsi="黑体" w:eastAsia="黑体"/>
          <w:b w:val="0"/>
          <w:bCs/>
          <w:sz w:val="32"/>
          <w:szCs w:val="32"/>
          <w:lang w:eastAsia="zh-CN"/>
        </w:rPr>
        <w:t>办法</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eastAsia="zh-CN"/>
        </w:rPr>
        <w:t>（</w:t>
      </w:r>
      <w:r>
        <w:rPr>
          <w:rFonts w:hint="eastAsia" w:ascii="仿宋" w:hAnsi="仿宋" w:eastAsia="仿宋"/>
          <w:sz w:val="32"/>
          <w:szCs w:val="32"/>
          <w:lang w:val="en-US" w:eastAsia="zh-CN"/>
        </w:rPr>
        <w:t>一）</w:t>
      </w:r>
      <w:r>
        <w:rPr>
          <w:rFonts w:hint="eastAsia" w:ascii="仿宋" w:hAnsi="仿宋" w:eastAsia="仿宋"/>
          <w:sz w:val="32"/>
          <w:szCs w:val="32"/>
          <w:lang w:eastAsia="zh-CN"/>
        </w:rPr>
        <w:t>比赛奖项：一等奖：1-4名；二等奖：5-8；三等奖：9-12名；12名以后为竞赛优胜奖。一、二、三等奖颁发奖杯</w:t>
      </w:r>
      <w:r>
        <w:rPr>
          <w:rFonts w:hint="eastAsia" w:ascii="仿宋" w:hAnsi="仿宋" w:eastAsia="仿宋"/>
          <w:sz w:val="32"/>
          <w:szCs w:val="32"/>
          <w:lang w:val="en-US" w:eastAsia="zh-CN"/>
        </w:rPr>
        <w:t>+</w:t>
      </w:r>
      <w:r>
        <w:rPr>
          <w:rFonts w:hint="eastAsia" w:ascii="仿宋" w:hAnsi="仿宋" w:eastAsia="仿宋"/>
          <w:sz w:val="32"/>
          <w:szCs w:val="32"/>
          <w:lang w:eastAsia="zh-CN"/>
        </w:rPr>
        <w:t>证书，竞赛优胜奖颁发证书。</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仿宋" w:hAnsi="仿宋" w:eastAsia="仿宋"/>
          <w:sz w:val="32"/>
          <w:szCs w:val="32"/>
        </w:rPr>
      </w:pPr>
      <w:r>
        <w:rPr>
          <w:rFonts w:hint="eastAsia" w:ascii="仿宋" w:hAnsi="仿宋" w:eastAsia="仿宋"/>
          <w:sz w:val="32"/>
          <w:szCs w:val="32"/>
          <w:lang w:eastAsia="zh-CN"/>
        </w:rPr>
        <w:t>（</w:t>
      </w:r>
      <w:r>
        <w:rPr>
          <w:rFonts w:hint="eastAsia" w:ascii="仿宋" w:hAnsi="仿宋" w:eastAsia="仿宋"/>
          <w:sz w:val="32"/>
          <w:szCs w:val="32"/>
          <w:lang w:val="en-US" w:eastAsia="zh-CN"/>
        </w:rPr>
        <w:t>二）</w:t>
      </w:r>
      <w:r>
        <w:rPr>
          <w:rFonts w:hint="eastAsia" w:ascii="仿宋" w:hAnsi="仿宋" w:eastAsia="仿宋"/>
          <w:sz w:val="32"/>
          <w:szCs w:val="32"/>
        </w:rPr>
        <w:t>比赛设“体育道德风尚奖”运动队</w:t>
      </w:r>
      <w:r>
        <w:rPr>
          <w:rFonts w:hint="eastAsia" w:ascii="仿宋" w:hAnsi="仿宋" w:eastAsia="仿宋"/>
          <w:sz w:val="32"/>
          <w:szCs w:val="32"/>
          <w:lang w:eastAsia="zh-CN"/>
        </w:rPr>
        <w:t>。</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（三）比赛设</w:t>
      </w:r>
      <w:r>
        <w:rPr>
          <w:rFonts w:hint="eastAsia" w:ascii="仿宋" w:hAnsi="仿宋" w:eastAsia="仿宋"/>
          <w:sz w:val="32"/>
          <w:szCs w:val="32"/>
          <w:lang w:eastAsia="zh-CN"/>
        </w:rPr>
        <w:t>优秀运动员</w:t>
      </w:r>
      <w:r>
        <w:rPr>
          <w:rFonts w:hint="eastAsia" w:ascii="仿宋" w:hAnsi="仿宋" w:eastAsia="仿宋"/>
          <w:sz w:val="32"/>
          <w:szCs w:val="32"/>
        </w:rPr>
        <w:t>、</w:t>
      </w:r>
      <w:r>
        <w:rPr>
          <w:rFonts w:hint="eastAsia" w:ascii="仿宋" w:hAnsi="仿宋" w:eastAsia="仿宋"/>
          <w:sz w:val="32"/>
          <w:szCs w:val="32"/>
          <w:lang w:val="en-US" w:eastAsia="zh-CN"/>
        </w:rPr>
        <w:t>优秀</w:t>
      </w:r>
      <w:r>
        <w:rPr>
          <w:rFonts w:hint="eastAsia" w:ascii="仿宋" w:hAnsi="仿宋" w:eastAsia="仿宋"/>
          <w:sz w:val="32"/>
          <w:szCs w:val="32"/>
          <w:lang w:eastAsia="zh-CN"/>
        </w:rPr>
        <w:t>教练员</w:t>
      </w:r>
      <w:r>
        <w:rPr>
          <w:rFonts w:hint="eastAsia" w:ascii="仿宋" w:hAnsi="仿宋" w:eastAsia="仿宋"/>
          <w:sz w:val="32"/>
          <w:szCs w:val="32"/>
          <w:lang w:val="en-US" w:eastAsia="zh-CN"/>
        </w:rPr>
        <w:t>和</w:t>
      </w:r>
      <w:r>
        <w:rPr>
          <w:rFonts w:hint="eastAsia" w:ascii="仿宋" w:hAnsi="仿宋" w:eastAsia="仿宋"/>
          <w:sz w:val="32"/>
          <w:szCs w:val="32"/>
          <w:lang w:eastAsia="zh-CN"/>
        </w:rPr>
        <w:t>优秀裁判员。</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黑体" w:hAnsi="黑体" w:eastAsia="黑体"/>
          <w:b w:val="0"/>
          <w:bCs/>
          <w:sz w:val="32"/>
          <w:szCs w:val="32"/>
          <w:lang w:val="en-US" w:eastAsia="zh-CN"/>
        </w:rPr>
      </w:pPr>
      <w:r>
        <w:rPr>
          <w:rFonts w:hint="eastAsia" w:ascii="黑体" w:hAnsi="黑体" w:eastAsia="黑体"/>
          <w:b w:val="0"/>
          <w:bCs/>
          <w:sz w:val="32"/>
          <w:szCs w:val="32"/>
          <w:lang w:eastAsia="zh-CN"/>
        </w:rPr>
        <w:t>十</w:t>
      </w:r>
      <w:r>
        <w:rPr>
          <w:rFonts w:hint="eastAsia" w:ascii="黑体" w:hAnsi="黑体" w:eastAsia="黑体"/>
          <w:b w:val="0"/>
          <w:bCs/>
          <w:sz w:val="32"/>
          <w:szCs w:val="32"/>
          <w:lang w:val="en-US" w:eastAsia="zh-CN"/>
        </w:rPr>
        <w:t>一</w:t>
      </w:r>
      <w:r>
        <w:rPr>
          <w:rFonts w:hint="eastAsia" w:ascii="黑体" w:hAnsi="黑体" w:eastAsia="黑体"/>
          <w:b w:val="0"/>
          <w:bCs/>
          <w:sz w:val="32"/>
          <w:szCs w:val="32"/>
          <w:lang w:eastAsia="zh-CN"/>
        </w:rPr>
        <w:t>、</w:t>
      </w:r>
      <w:r>
        <w:rPr>
          <w:rFonts w:hint="eastAsia" w:ascii="黑体" w:hAnsi="黑体" w:eastAsia="黑体"/>
          <w:b w:val="0"/>
          <w:bCs/>
          <w:sz w:val="32"/>
          <w:szCs w:val="32"/>
          <w:lang w:val="en-US" w:eastAsia="zh-CN"/>
        </w:rPr>
        <w:t>技术官员</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赛会裁判长由黑龙江省学生体育协会选派，裁判员由承办单位选派，报送学生体育协会审核。</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黑体" w:hAnsi="黑体" w:eastAsia="黑体"/>
          <w:b w:val="0"/>
          <w:bCs/>
          <w:sz w:val="32"/>
          <w:szCs w:val="32"/>
          <w:lang w:val="en-US" w:eastAsia="zh-CN"/>
        </w:rPr>
      </w:pPr>
      <w:r>
        <w:rPr>
          <w:rFonts w:hint="eastAsia" w:ascii="黑体" w:hAnsi="黑体" w:eastAsia="黑体"/>
          <w:b w:val="0"/>
          <w:bCs/>
          <w:sz w:val="32"/>
          <w:szCs w:val="32"/>
          <w:lang w:val="en-US" w:eastAsia="zh-CN"/>
        </w:rPr>
        <w:t>十二、领队会、裁判员联席会议</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联席会议时间地点待定，另行通知。</w:t>
      </w:r>
    </w:p>
    <w:p>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60" w:lineRule="exact"/>
        <w:ind w:left="0" w:firstLine="640" w:firstLineChars="200"/>
        <w:textAlignment w:val="auto"/>
        <w:rPr>
          <w:rFonts w:hint="eastAsia" w:ascii="黑体" w:hAnsi="黑体" w:eastAsia="黑体"/>
          <w:b w:val="0"/>
          <w:bCs/>
          <w:sz w:val="32"/>
          <w:szCs w:val="32"/>
          <w:highlight w:val="none"/>
          <w:lang w:eastAsia="zh-CN"/>
        </w:rPr>
      </w:pPr>
      <w:r>
        <w:rPr>
          <w:rFonts w:hint="eastAsia" w:ascii="黑体" w:hAnsi="黑体" w:eastAsia="黑体"/>
          <w:b w:val="0"/>
          <w:bCs/>
          <w:sz w:val="32"/>
          <w:szCs w:val="32"/>
          <w:highlight w:val="none"/>
          <w:lang w:eastAsia="zh-CN"/>
        </w:rPr>
        <w:t>十</w:t>
      </w:r>
      <w:r>
        <w:rPr>
          <w:rFonts w:hint="eastAsia" w:ascii="黑体" w:hAnsi="黑体" w:eastAsia="黑体"/>
          <w:b w:val="0"/>
          <w:bCs/>
          <w:sz w:val="32"/>
          <w:szCs w:val="32"/>
          <w:highlight w:val="none"/>
          <w:lang w:val="en-US" w:eastAsia="zh-CN"/>
        </w:rPr>
        <w:t>三</w:t>
      </w:r>
      <w:r>
        <w:rPr>
          <w:rFonts w:hint="eastAsia" w:ascii="黑体" w:hAnsi="黑体" w:eastAsia="黑体"/>
          <w:b w:val="0"/>
          <w:bCs/>
          <w:sz w:val="32"/>
          <w:szCs w:val="32"/>
          <w:highlight w:val="none"/>
          <w:lang w:eastAsia="zh-CN"/>
        </w:rPr>
        <w:t>、经费</w:t>
      </w:r>
    </w:p>
    <w:p>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60" w:lineRule="exact"/>
        <w:ind w:left="0" w:firstLine="640" w:firstLineChars="200"/>
        <w:textAlignment w:val="auto"/>
        <w:rPr>
          <w:rFonts w:hint="eastAsia" w:ascii="仿宋" w:hAnsi="仿宋" w:eastAsia="仿宋"/>
          <w:sz w:val="32"/>
          <w:szCs w:val="32"/>
          <w:highlight w:val="none"/>
        </w:rPr>
      </w:pPr>
      <w:r>
        <w:rPr>
          <w:rFonts w:hint="eastAsia" w:ascii="仿宋" w:hAnsi="仿宋" w:eastAsia="仿宋"/>
          <w:sz w:val="32"/>
          <w:szCs w:val="32"/>
          <w:highlight w:val="none"/>
        </w:rPr>
        <w:t>（一）各参赛单位需缴纳参赛费1000元（报名资审</w:t>
      </w:r>
      <w:r>
        <w:rPr>
          <w:rFonts w:hint="eastAsia" w:ascii="仿宋" w:hAnsi="仿宋" w:eastAsia="仿宋"/>
          <w:sz w:val="32"/>
          <w:szCs w:val="32"/>
          <w:highlight w:val="none"/>
          <w:lang w:val="en-US" w:eastAsia="zh-CN"/>
        </w:rPr>
        <w:t>前</w:t>
      </w:r>
      <w:bookmarkStart w:id="2" w:name="_GoBack"/>
      <w:bookmarkEnd w:id="2"/>
      <w:r>
        <w:rPr>
          <w:rFonts w:hint="eastAsia" w:ascii="仿宋" w:hAnsi="仿宋" w:eastAsia="仿宋"/>
          <w:sz w:val="32"/>
          <w:szCs w:val="32"/>
          <w:highlight w:val="none"/>
        </w:rPr>
        <w:t>缴纳）。</w:t>
      </w:r>
    </w:p>
    <w:p>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60" w:lineRule="exact"/>
        <w:ind w:left="0" w:firstLine="640" w:firstLineChars="200"/>
        <w:textAlignment w:val="auto"/>
        <w:rPr>
          <w:rFonts w:hint="eastAsia" w:ascii="仿宋" w:hAnsi="仿宋" w:eastAsia="仿宋"/>
          <w:sz w:val="32"/>
          <w:szCs w:val="32"/>
          <w:highlight w:val="none"/>
        </w:rPr>
      </w:pPr>
      <w:r>
        <w:rPr>
          <w:rFonts w:hint="eastAsia" w:ascii="仿宋" w:hAnsi="仿宋" w:eastAsia="仿宋"/>
          <w:sz w:val="32"/>
          <w:szCs w:val="32"/>
          <w:highlight w:val="none"/>
        </w:rPr>
        <w:t>（二）通过银行转款至</w:t>
      </w:r>
      <w:r>
        <w:rPr>
          <w:rFonts w:hint="eastAsia" w:ascii="仿宋" w:hAnsi="仿宋" w:eastAsia="仿宋"/>
          <w:sz w:val="32"/>
          <w:szCs w:val="32"/>
          <w:highlight w:val="none"/>
          <w:lang w:eastAsia="zh-CN"/>
        </w:rPr>
        <w:t>以下账户</w:t>
      </w:r>
      <w:r>
        <w:rPr>
          <w:rFonts w:hint="eastAsia" w:ascii="仿宋" w:hAnsi="仿宋" w:eastAsia="仿宋"/>
          <w:sz w:val="32"/>
          <w:szCs w:val="32"/>
          <w:highlight w:val="none"/>
        </w:rPr>
        <w:t>：</w:t>
      </w:r>
    </w:p>
    <w:p>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60" w:lineRule="exact"/>
        <w:ind w:left="0" w:firstLine="640" w:firstLineChars="200"/>
        <w:textAlignment w:val="auto"/>
        <w:rPr>
          <w:rFonts w:hint="eastAsia" w:ascii="仿宋" w:hAnsi="仿宋" w:eastAsia="仿宋"/>
          <w:sz w:val="32"/>
          <w:szCs w:val="32"/>
          <w:highlight w:val="none"/>
          <w:lang w:val="en-US" w:eastAsia="zh-CN"/>
        </w:rPr>
      </w:pPr>
      <w:r>
        <w:rPr>
          <w:rFonts w:hint="eastAsia" w:ascii="仿宋" w:hAnsi="仿宋" w:eastAsia="仿宋"/>
          <w:sz w:val="32"/>
          <w:szCs w:val="32"/>
          <w:highlight w:val="none"/>
          <w:lang w:val="en-US" w:eastAsia="zh-CN"/>
        </w:rPr>
        <w:t>户名：黑龙江省学生体育协会</w:t>
      </w:r>
    </w:p>
    <w:p>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60" w:lineRule="exact"/>
        <w:ind w:left="0" w:firstLine="640" w:firstLineChars="200"/>
        <w:textAlignment w:val="auto"/>
        <w:rPr>
          <w:rFonts w:hint="eastAsia" w:ascii="仿宋" w:hAnsi="仿宋" w:eastAsia="仿宋"/>
          <w:sz w:val="32"/>
          <w:szCs w:val="32"/>
          <w:highlight w:val="none"/>
          <w:lang w:val="en-US" w:eastAsia="zh-CN"/>
        </w:rPr>
      </w:pPr>
      <w:r>
        <w:rPr>
          <w:rFonts w:hint="eastAsia" w:ascii="仿宋" w:hAnsi="仿宋" w:eastAsia="仿宋"/>
          <w:sz w:val="32"/>
          <w:szCs w:val="32"/>
          <w:highlight w:val="none"/>
          <w:lang w:val="en-US" w:eastAsia="zh-CN"/>
        </w:rPr>
        <w:t>开户行：哈尔滨银行股份有限公司益民支行</w:t>
      </w:r>
    </w:p>
    <w:p>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60" w:lineRule="exact"/>
        <w:ind w:left="0" w:firstLine="640" w:firstLineChars="200"/>
        <w:textAlignment w:val="auto"/>
        <w:rPr>
          <w:rFonts w:hint="eastAsia" w:ascii="仿宋" w:hAnsi="仿宋" w:eastAsia="仿宋"/>
          <w:sz w:val="32"/>
          <w:szCs w:val="32"/>
          <w:highlight w:val="none"/>
          <w:lang w:val="en-US" w:eastAsia="zh-CN"/>
        </w:rPr>
      </w:pPr>
      <w:r>
        <w:rPr>
          <w:rFonts w:hint="eastAsia" w:ascii="仿宋" w:hAnsi="仿宋" w:eastAsia="仿宋"/>
          <w:sz w:val="32"/>
          <w:szCs w:val="32"/>
          <w:highlight w:val="none"/>
          <w:lang w:val="en-US" w:eastAsia="zh-CN"/>
        </w:rPr>
        <w:t>账号：674020071809016。</w:t>
      </w:r>
    </w:p>
    <w:p>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60" w:lineRule="exact"/>
        <w:ind w:left="0" w:firstLine="640" w:firstLineChars="200"/>
        <w:textAlignment w:val="auto"/>
        <w:rPr>
          <w:rFonts w:hint="eastAsia" w:ascii="仿宋" w:hAnsi="仿宋" w:eastAsia="仿宋"/>
          <w:sz w:val="32"/>
          <w:szCs w:val="32"/>
          <w:highlight w:val="none"/>
          <w:lang w:val="en-US" w:eastAsia="zh-CN"/>
        </w:rPr>
      </w:pPr>
      <w:r>
        <w:rPr>
          <w:rFonts w:hint="eastAsia" w:ascii="仿宋" w:hAnsi="仿宋" w:eastAsia="仿宋"/>
          <w:sz w:val="32"/>
          <w:szCs w:val="32"/>
          <w:highlight w:val="none"/>
          <w:lang w:val="en-US" w:eastAsia="zh-CN"/>
        </w:rPr>
        <w:t>注：缴纳方式只接受转账（手机网上银行转账也可），现金缴纳的请到银行柜台按上面账号支付；均需备注“报名单位名称和手球锦标赛”字样。发票信息请与报名邮件一并发送。</w:t>
      </w:r>
    </w:p>
    <w:p>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60" w:lineRule="exact"/>
        <w:ind w:left="0" w:firstLine="640" w:firstLineChars="200"/>
        <w:textAlignment w:val="auto"/>
        <w:rPr>
          <w:rFonts w:hint="eastAsia" w:ascii="仿宋" w:hAnsi="仿宋" w:eastAsia="仿宋"/>
          <w:sz w:val="32"/>
          <w:szCs w:val="32"/>
          <w:highlight w:val="none"/>
        </w:rPr>
      </w:pPr>
      <w:r>
        <w:rPr>
          <w:rFonts w:hint="eastAsia" w:ascii="仿宋" w:hAnsi="仿宋" w:eastAsia="仿宋"/>
          <w:sz w:val="32"/>
          <w:szCs w:val="32"/>
          <w:highlight w:val="none"/>
        </w:rPr>
        <w:t>（三）</w:t>
      </w:r>
      <w:r>
        <w:rPr>
          <w:rFonts w:hint="eastAsia" w:ascii="仿宋" w:hAnsi="仿宋" w:eastAsia="仿宋"/>
          <w:sz w:val="32"/>
          <w:szCs w:val="32"/>
          <w:highlight w:val="none"/>
          <w:lang w:eastAsia="zh-CN"/>
        </w:rPr>
        <w:t>所有参赛单位</w:t>
      </w:r>
      <w:r>
        <w:rPr>
          <w:rFonts w:hint="eastAsia" w:ascii="仿宋" w:hAnsi="仿宋" w:eastAsia="仿宋"/>
          <w:sz w:val="32"/>
          <w:szCs w:val="32"/>
          <w:highlight w:val="none"/>
        </w:rPr>
        <w:t>交通费、食宿费自理</w:t>
      </w:r>
      <w:r>
        <w:rPr>
          <w:rFonts w:hint="eastAsia" w:ascii="仿宋" w:hAnsi="仿宋" w:eastAsia="仿宋"/>
          <w:sz w:val="32"/>
          <w:szCs w:val="32"/>
          <w:highlight w:val="none"/>
          <w:lang w:eastAsia="zh-CN"/>
        </w:rPr>
        <w:t>或由派出单位承担</w:t>
      </w:r>
      <w:r>
        <w:rPr>
          <w:rFonts w:hint="eastAsia" w:ascii="仿宋" w:hAnsi="仿宋" w:eastAsia="仿宋"/>
          <w:sz w:val="32"/>
          <w:szCs w:val="32"/>
          <w:highlight w:val="none"/>
          <w:lang w:val="en-US" w:eastAsia="zh-CN"/>
        </w:rPr>
        <w:t>，标准按各单位财务相关规定执行。</w:t>
      </w:r>
    </w:p>
    <w:p>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60" w:lineRule="exact"/>
        <w:ind w:left="0" w:firstLine="640" w:firstLineChars="200"/>
        <w:textAlignment w:val="auto"/>
        <w:rPr>
          <w:rFonts w:hint="eastAsia" w:ascii="黑体" w:hAnsi="黑体" w:eastAsia="黑体"/>
          <w:b w:val="0"/>
          <w:bCs/>
          <w:sz w:val="32"/>
          <w:szCs w:val="32"/>
          <w:lang w:val="en-US" w:eastAsia="zh-CN"/>
        </w:rPr>
      </w:pPr>
      <w:r>
        <w:rPr>
          <w:rFonts w:hint="eastAsia" w:ascii="黑体" w:hAnsi="黑体" w:eastAsia="黑体"/>
          <w:b w:val="0"/>
          <w:bCs/>
          <w:sz w:val="32"/>
          <w:szCs w:val="32"/>
          <w:lang w:val="en-US" w:eastAsia="zh-CN"/>
        </w:rPr>
        <w:t>十四、保险及体检</w:t>
      </w:r>
    </w:p>
    <w:p>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60" w:lineRule="exact"/>
        <w:ind w:left="0" w:firstLine="640" w:firstLineChars="200"/>
        <w:textAlignment w:val="auto"/>
        <w:rPr>
          <w:rFonts w:hint="eastAsia" w:ascii="仿宋" w:hAnsi="仿宋" w:eastAsia="仿宋"/>
          <w:b w:val="0"/>
          <w:bCs/>
          <w:sz w:val="32"/>
          <w:szCs w:val="32"/>
          <w:lang w:val="en-US" w:eastAsia="zh-CN"/>
        </w:rPr>
      </w:pPr>
      <w:r>
        <w:rPr>
          <w:rFonts w:hint="eastAsia" w:ascii="仿宋" w:hAnsi="仿宋" w:eastAsia="仿宋"/>
          <w:b w:val="0"/>
          <w:bCs/>
          <w:sz w:val="32"/>
          <w:szCs w:val="32"/>
          <w:lang w:val="en-US" w:eastAsia="zh-CN"/>
        </w:rPr>
        <w:t>（一）参加比赛的所有运动员、教练员、领队，应在单位所在地保险公司办理“人身意外伤害保险”（含往返赛区途中及比赛期间），未办理保险的单位必须出具由单位盖章的证明，否则不得参赛。</w:t>
      </w:r>
    </w:p>
    <w:p>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60" w:lineRule="exact"/>
        <w:ind w:left="0" w:firstLine="640" w:firstLineChars="200"/>
        <w:textAlignment w:val="auto"/>
        <w:rPr>
          <w:rFonts w:hint="eastAsia" w:ascii="仿宋" w:hAnsi="仿宋" w:eastAsia="仿宋"/>
          <w:b w:val="0"/>
          <w:bCs/>
          <w:sz w:val="32"/>
          <w:szCs w:val="32"/>
          <w:lang w:val="en-US" w:eastAsia="zh-CN"/>
        </w:rPr>
      </w:pPr>
      <w:r>
        <w:rPr>
          <w:rFonts w:hint="eastAsia" w:ascii="仿宋" w:hAnsi="仿宋" w:eastAsia="仿宋"/>
          <w:b w:val="0"/>
          <w:bCs/>
          <w:sz w:val="32"/>
          <w:szCs w:val="32"/>
          <w:lang w:val="en-US" w:eastAsia="zh-CN"/>
        </w:rPr>
        <w:t>（二）参加比赛的所有运动员都须经县级以上医院体检证明身体健康，适合参加所报名项目的比赛。未办理体检的运动员必须出具由单位盖章的证明，否则不得参赛。</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黑体" w:hAnsi="黑体" w:eastAsia="黑体"/>
          <w:b w:val="0"/>
          <w:bCs/>
          <w:sz w:val="32"/>
          <w:szCs w:val="32"/>
        </w:rPr>
      </w:pPr>
      <w:r>
        <w:rPr>
          <w:rFonts w:hint="eastAsia" w:ascii="黑体" w:hAnsi="黑体" w:eastAsia="黑体"/>
          <w:b w:val="0"/>
          <w:bCs/>
          <w:sz w:val="32"/>
          <w:szCs w:val="32"/>
        </w:rPr>
        <w:t>十</w:t>
      </w:r>
      <w:r>
        <w:rPr>
          <w:rFonts w:hint="eastAsia" w:ascii="黑体" w:hAnsi="黑体" w:eastAsia="黑体"/>
          <w:b w:val="0"/>
          <w:bCs/>
          <w:sz w:val="32"/>
          <w:szCs w:val="32"/>
          <w:lang w:val="en-US" w:eastAsia="zh-CN"/>
        </w:rPr>
        <w:t>五</w:t>
      </w:r>
      <w:r>
        <w:rPr>
          <w:rFonts w:hint="eastAsia" w:ascii="黑体" w:hAnsi="黑体" w:eastAsia="黑体"/>
          <w:b w:val="0"/>
          <w:bCs/>
          <w:sz w:val="32"/>
          <w:szCs w:val="32"/>
        </w:rPr>
        <w:t>、赛事咨询</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仿宋" w:hAnsi="仿宋" w:eastAsia="仿宋"/>
          <w:sz w:val="32"/>
          <w:szCs w:val="32"/>
        </w:rPr>
      </w:pPr>
      <w:r>
        <w:rPr>
          <w:rFonts w:hint="eastAsia" w:ascii="仿宋" w:hAnsi="仿宋" w:eastAsia="仿宋"/>
          <w:sz w:val="32"/>
          <w:szCs w:val="32"/>
        </w:rPr>
        <w:t>联系人：刘书勇，电话：13804582251</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eastAsia="zh-CN"/>
        </w:rPr>
        <w:t>联系人：周</w:t>
      </w:r>
      <w:r>
        <w:rPr>
          <w:rFonts w:hint="eastAsia" w:ascii="仿宋" w:hAnsi="仿宋" w:eastAsia="仿宋"/>
          <w:sz w:val="32"/>
          <w:szCs w:val="32"/>
          <w:lang w:val="en-US" w:eastAsia="zh-CN"/>
        </w:rPr>
        <w:t xml:space="preserve">  </w:t>
      </w:r>
      <w:r>
        <w:rPr>
          <w:rFonts w:hint="eastAsia" w:ascii="仿宋" w:hAnsi="仿宋" w:eastAsia="仿宋"/>
          <w:sz w:val="32"/>
          <w:szCs w:val="32"/>
          <w:lang w:eastAsia="zh-CN"/>
        </w:rPr>
        <w:t>强，电话：</w:t>
      </w:r>
      <w:r>
        <w:rPr>
          <w:rFonts w:hint="eastAsia" w:ascii="仿宋" w:hAnsi="仿宋" w:eastAsia="仿宋"/>
          <w:sz w:val="32"/>
          <w:szCs w:val="32"/>
          <w:lang w:val="en-US" w:eastAsia="zh-CN"/>
        </w:rPr>
        <w:t>18645630543</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default" w:ascii="黑体" w:hAnsi="黑体" w:eastAsia="黑体"/>
          <w:b w:val="0"/>
          <w:bCs/>
          <w:sz w:val="32"/>
          <w:szCs w:val="32"/>
          <w:lang w:val="en-US" w:eastAsia="zh-CN"/>
        </w:rPr>
      </w:pPr>
      <w:r>
        <w:rPr>
          <w:rFonts w:hint="eastAsia" w:ascii="黑体" w:hAnsi="黑体" w:eastAsia="黑体"/>
          <w:b w:val="0"/>
          <w:bCs/>
          <w:sz w:val="32"/>
          <w:szCs w:val="32"/>
          <w:lang w:val="en-US" w:eastAsia="zh-CN"/>
        </w:rPr>
        <w:t>十六、其他</w:t>
      </w:r>
    </w:p>
    <w:p>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60" w:lineRule="exact"/>
        <w:ind w:left="0" w:firstLine="640" w:firstLineChars="200"/>
        <w:textAlignment w:val="auto"/>
        <w:rPr>
          <w:rFonts w:hint="eastAsia" w:ascii="仿宋" w:hAnsi="仿宋" w:eastAsia="仿宋" w:cs="Times New Roman"/>
          <w:b w:val="0"/>
          <w:bCs/>
          <w:sz w:val="32"/>
          <w:szCs w:val="32"/>
          <w:lang w:val="en-US" w:eastAsia="zh-CN"/>
        </w:rPr>
      </w:pPr>
      <w:r>
        <w:rPr>
          <w:rFonts w:hint="eastAsia" w:ascii="仿宋" w:hAnsi="仿宋" w:eastAsia="仿宋" w:cs="Times New Roman"/>
          <w:b w:val="0"/>
          <w:bCs/>
          <w:sz w:val="32"/>
          <w:szCs w:val="32"/>
          <w:lang w:val="en-US" w:eastAsia="zh-CN"/>
        </w:rPr>
        <w:t>本规程解释权属主办单位，未尽事宜另行通知。</w:t>
      </w:r>
    </w:p>
    <w:p>
      <w:pPr>
        <w:keepNext w:val="0"/>
        <w:keepLines w:val="0"/>
        <w:pageBreakBefore w:val="0"/>
        <w:widowControl w:val="0"/>
        <w:kinsoku/>
        <w:overflowPunct/>
        <w:topLinePunct w:val="0"/>
        <w:bidi w:val="0"/>
        <w:adjustRightInd/>
        <w:spacing w:line="560" w:lineRule="exact"/>
        <w:textAlignment w:val="auto"/>
        <w:rPr>
          <w:rFonts w:hint="eastAsia" w:ascii="Arial" w:hAnsi="Arial" w:eastAsia="黑体"/>
          <w:b/>
          <w:sz w:val="32"/>
          <w:szCs w:val="32"/>
        </w:rPr>
      </w:pPr>
      <w:r>
        <w:rPr>
          <w:rFonts w:hint="eastAsia" w:ascii="Arial" w:hAnsi="Arial" w:eastAsia="黑体"/>
          <w:b/>
          <w:sz w:val="32"/>
          <w:szCs w:val="32"/>
        </w:rPr>
        <w:br w:type="page"/>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default" w:ascii="宋体" w:hAnsi="宋体" w:eastAsia="宋体" w:cs="宋体"/>
          <w:b/>
          <w:sz w:val="32"/>
          <w:szCs w:val="32"/>
          <w:lang w:val="en-US" w:eastAsia="zh-CN"/>
        </w:rPr>
      </w:pPr>
      <w:r>
        <w:rPr>
          <w:rFonts w:hint="eastAsia" w:ascii="宋体" w:hAnsi="宋体" w:eastAsia="宋体" w:cs="宋体"/>
          <w:b/>
          <w:sz w:val="32"/>
          <w:szCs w:val="32"/>
        </w:rPr>
        <w:t>附件2</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宋体" w:hAnsi="宋体"/>
          <w:b/>
          <w:bCs/>
          <w:sz w:val="32"/>
          <w:szCs w:val="32"/>
        </w:rPr>
      </w:pPr>
      <w:r>
        <w:rPr>
          <w:rFonts w:hint="eastAsia" w:ascii="宋体" w:hAnsi="宋体"/>
          <w:b/>
          <w:bCs/>
          <w:sz w:val="32"/>
          <w:szCs w:val="32"/>
        </w:rPr>
        <w:t>黑龙江省</w:t>
      </w:r>
      <w:r>
        <w:rPr>
          <w:rFonts w:hint="eastAsia" w:ascii="宋体" w:hAnsi="宋体"/>
          <w:b/>
          <w:bCs/>
          <w:sz w:val="32"/>
          <w:szCs w:val="32"/>
          <w:lang w:val="en-US" w:eastAsia="zh-CN"/>
        </w:rPr>
        <w:t>第二届</w:t>
      </w:r>
      <w:r>
        <w:rPr>
          <w:rFonts w:hint="eastAsia" w:ascii="宋体" w:hAnsi="宋体"/>
          <w:b/>
          <w:bCs/>
          <w:sz w:val="32"/>
          <w:szCs w:val="32"/>
          <w:lang w:eastAsia="zh-CN"/>
        </w:rPr>
        <w:t>中学生</w:t>
      </w:r>
      <w:r>
        <w:rPr>
          <w:rFonts w:hint="eastAsia" w:ascii="宋体" w:hAnsi="宋体"/>
          <w:b/>
          <w:bCs/>
          <w:sz w:val="32"/>
          <w:szCs w:val="32"/>
        </w:rPr>
        <w:t>手球锦标赛</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宋体" w:hAnsi="宋体"/>
          <w:b/>
          <w:bCs/>
          <w:sz w:val="32"/>
          <w:szCs w:val="32"/>
        </w:rPr>
      </w:pPr>
      <w:r>
        <w:rPr>
          <w:rFonts w:hint="eastAsia" w:ascii="宋体" w:hAnsi="宋体"/>
          <w:b/>
          <w:bCs/>
          <w:sz w:val="32"/>
          <w:szCs w:val="32"/>
        </w:rPr>
        <w:t>报名单</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textAlignment w:val="auto"/>
        <w:rPr>
          <w:rFonts w:hint="eastAsia"/>
          <w:b/>
          <w:bCs/>
          <w:sz w:val="32"/>
          <w:szCs w:val="32"/>
          <w:lang w:eastAsia="zh-CN"/>
        </w:rPr>
      </w:pPr>
      <w:r>
        <w:rPr>
          <w:rFonts w:hint="eastAsia"/>
          <w:b/>
          <w:bCs/>
          <w:sz w:val="32"/>
          <w:szCs w:val="32"/>
          <w:lang w:eastAsia="zh-CN"/>
        </w:rPr>
        <w:t>学校公章：</w:t>
      </w:r>
      <w:r>
        <w:rPr>
          <w:rFonts w:hint="eastAsia"/>
          <w:b/>
          <w:bCs/>
          <w:sz w:val="32"/>
          <w:szCs w:val="32"/>
          <w:lang w:val="en-US" w:eastAsia="zh-CN"/>
        </w:rPr>
        <w:t xml:space="preserve">        领导签字：          </w:t>
      </w:r>
      <w:r>
        <w:rPr>
          <w:rFonts w:hint="eastAsia"/>
          <w:b/>
          <w:bCs/>
          <w:sz w:val="32"/>
          <w:szCs w:val="32"/>
        </w:rPr>
        <w:t>组别：</w:t>
      </w:r>
      <w:r>
        <w:rPr>
          <w:rFonts w:hint="eastAsia"/>
          <w:b/>
          <w:bCs/>
          <w:sz w:val="32"/>
          <w:szCs w:val="32"/>
          <w:lang w:val="en-US" w:eastAsia="zh-CN"/>
        </w:rPr>
        <w:t xml:space="preserve">                </w:t>
      </w:r>
    </w:p>
    <w:tbl>
      <w:tblPr>
        <w:tblStyle w:val="2"/>
        <w:tblW w:w="85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00"/>
        <w:gridCol w:w="1899"/>
        <w:gridCol w:w="1620"/>
        <w:gridCol w:w="2282"/>
        <w:gridCol w:w="14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6" w:hRule="atLeast"/>
          <w:jc w:val="center"/>
        </w:trPr>
        <w:tc>
          <w:tcPr>
            <w:tcW w:w="130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学校</w:t>
            </w:r>
          </w:p>
        </w:tc>
        <w:tc>
          <w:tcPr>
            <w:tcW w:w="7283" w:type="dxa"/>
            <w:gridSpan w:val="4"/>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130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领队</w:t>
            </w:r>
          </w:p>
        </w:tc>
        <w:tc>
          <w:tcPr>
            <w:tcW w:w="1899"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62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联系方式</w:t>
            </w:r>
          </w:p>
        </w:tc>
        <w:tc>
          <w:tcPr>
            <w:tcW w:w="3764" w:type="dxa"/>
            <w:gridSpan w:val="2"/>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130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教练</w:t>
            </w:r>
          </w:p>
        </w:tc>
        <w:tc>
          <w:tcPr>
            <w:tcW w:w="1899"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62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联系方式</w:t>
            </w:r>
          </w:p>
        </w:tc>
        <w:tc>
          <w:tcPr>
            <w:tcW w:w="3764" w:type="dxa"/>
            <w:gridSpan w:val="2"/>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jc w:val="center"/>
        </w:trPr>
        <w:tc>
          <w:tcPr>
            <w:tcW w:w="130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序号</w:t>
            </w:r>
          </w:p>
        </w:tc>
        <w:tc>
          <w:tcPr>
            <w:tcW w:w="1899"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姓</w:t>
            </w:r>
            <w:r>
              <w:rPr>
                <w:b/>
                <w:bCs/>
                <w:kern w:val="0"/>
                <w:sz w:val="24"/>
                <w:szCs w:val="24"/>
              </w:rPr>
              <w:t xml:space="preserve">  </w:t>
            </w:r>
            <w:r>
              <w:rPr>
                <w:rFonts w:hint="eastAsia"/>
                <w:b/>
                <w:bCs/>
                <w:kern w:val="0"/>
                <w:sz w:val="24"/>
                <w:szCs w:val="24"/>
              </w:rPr>
              <w:t>名</w:t>
            </w:r>
          </w:p>
        </w:tc>
        <w:tc>
          <w:tcPr>
            <w:tcW w:w="162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性别</w:t>
            </w:r>
          </w:p>
        </w:tc>
        <w:tc>
          <w:tcPr>
            <w:tcW w:w="22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出</w:t>
            </w:r>
            <w:r>
              <w:rPr>
                <w:b/>
                <w:bCs/>
                <w:kern w:val="0"/>
                <w:sz w:val="24"/>
                <w:szCs w:val="24"/>
              </w:rPr>
              <w:t xml:space="preserve"> </w:t>
            </w:r>
            <w:r>
              <w:rPr>
                <w:rFonts w:hint="eastAsia"/>
                <w:b/>
                <w:bCs/>
                <w:kern w:val="0"/>
                <w:sz w:val="24"/>
                <w:szCs w:val="24"/>
              </w:rPr>
              <w:t>生</w:t>
            </w:r>
            <w:r>
              <w:rPr>
                <w:b/>
                <w:bCs/>
                <w:kern w:val="0"/>
                <w:sz w:val="24"/>
                <w:szCs w:val="24"/>
              </w:rPr>
              <w:t xml:space="preserve"> </w:t>
            </w:r>
            <w:r>
              <w:rPr>
                <w:rFonts w:hint="eastAsia"/>
                <w:b/>
                <w:bCs/>
                <w:kern w:val="0"/>
                <w:sz w:val="24"/>
                <w:szCs w:val="24"/>
              </w:rPr>
              <w:t>年</w:t>
            </w:r>
            <w:r>
              <w:rPr>
                <w:b/>
                <w:bCs/>
                <w:kern w:val="0"/>
                <w:sz w:val="24"/>
                <w:szCs w:val="24"/>
              </w:rPr>
              <w:t xml:space="preserve"> </w:t>
            </w:r>
            <w:r>
              <w:rPr>
                <w:rFonts w:hint="eastAsia"/>
                <w:b/>
                <w:bCs/>
                <w:kern w:val="0"/>
                <w:sz w:val="24"/>
                <w:szCs w:val="24"/>
              </w:rPr>
              <w:t>月</w:t>
            </w:r>
          </w:p>
        </w:tc>
        <w:tc>
          <w:tcPr>
            <w:tcW w:w="14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备</w:t>
            </w:r>
            <w:r>
              <w:rPr>
                <w:b/>
                <w:bCs/>
                <w:kern w:val="0"/>
                <w:sz w:val="24"/>
                <w:szCs w:val="24"/>
              </w:rPr>
              <w:t xml:space="preserve">  </w:t>
            </w:r>
            <w:r>
              <w:rPr>
                <w:rFonts w:hint="eastAsia"/>
                <w:b/>
                <w:bCs/>
                <w:kern w:val="0"/>
                <w:sz w:val="24"/>
                <w:szCs w:val="24"/>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jc w:val="center"/>
        </w:trPr>
        <w:tc>
          <w:tcPr>
            <w:tcW w:w="130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kern w:val="0"/>
                <w:sz w:val="24"/>
                <w:szCs w:val="24"/>
              </w:rPr>
            </w:pPr>
            <w:r>
              <w:rPr>
                <w:b/>
                <w:bCs/>
                <w:kern w:val="0"/>
                <w:sz w:val="24"/>
                <w:szCs w:val="24"/>
              </w:rPr>
              <w:t>1</w:t>
            </w:r>
          </w:p>
        </w:tc>
        <w:tc>
          <w:tcPr>
            <w:tcW w:w="1899"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22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130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kern w:val="0"/>
                <w:sz w:val="24"/>
                <w:szCs w:val="24"/>
              </w:rPr>
            </w:pPr>
            <w:r>
              <w:rPr>
                <w:b/>
                <w:bCs/>
                <w:kern w:val="0"/>
                <w:sz w:val="24"/>
                <w:szCs w:val="24"/>
              </w:rPr>
              <w:t>2</w:t>
            </w:r>
          </w:p>
        </w:tc>
        <w:tc>
          <w:tcPr>
            <w:tcW w:w="1899"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22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130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kern w:val="0"/>
                <w:sz w:val="24"/>
                <w:szCs w:val="24"/>
              </w:rPr>
            </w:pPr>
            <w:r>
              <w:rPr>
                <w:b/>
                <w:bCs/>
                <w:kern w:val="0"/>
                <w:sz w:val="24"/>
                <w:szCs w:val="24"/>
              </w:rPr>
              <w:t>3</w:t>
            </w:r>
          </w:p>
        </w:tc>
        <w:tc>
          <w:tcPr>
            <w:tcW w:w="1899"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22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jc w:val="center"/>
        </w:trPr>
        <w:tc>
          <w:tcPr>
            <w:tcW w:w="130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kern w:val="0"/>
                <w:sz w:val="24"/>
                <w:szCs w:val="24"/>
              </w:rPr>
            </w:pPr>
            <w:r>
              <w:rPr>
                <w:b/>
                <w:bCs/>
                <w:kern w:val="0"/>
                <w:sz w:val="24"/>
                <w:szCs w:val="24"/>
              </w:rPr>
              <w:t>4</w:t>
            </w:r>
          </w:p>
        </w:tc>
        <w:tc>
          <w:tcPr>
            <w:tcW w:w="1899"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22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atLeast"/>
          <w:jc w:val="center"/>
        </w:trPr>
        <w:tc>
          <w:tcPr>
            <w:tcW w:w="130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kern w:val="0"/>
                <w:sz w:val="24"/>
                <w:szCs w:val="24"/>
              </w:rPr>
            </w:pPr>
            <w:r>
              <w:rPr>
                <w:b/>
                <w:bCs/>
                <w:kern w:val="0"/>
                <w:sz w:val="24"/>
                <w:szCs w:val="24"/>
              </w:rPr>
              <w:t>5</w:t>
            </w:r>
          </w:p>
        </w:tc>
        <w:tc>
          <w:tcPr>
            <w:tcW w:w="1899"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22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130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kern w:val="0"/>
                <w:sz w:val="24"/>
                <w:szCs w:val="24"/>
              </w:rPr>
            </w:pPr>
            <w:r>
              <w:rPr>
                <w:b/>
                <w:bCs/>
                <w:kern w:val="0"/>
                <w:sz w:val="24"/>
                <w:szCs w:val="24"/>
              </w:rPr>
              <w:t>6</w:t>
            </w:r>
          </w:p>
        </w:tc>
        <w:tc>
          <w:tcPr>
            <w:tcW w:w="1899"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Times New Roman" w:hAnsi="Times New Roman"/>
                <w:sz w:val="24"/>
                <w:szCs w:val="24"/>
              </w:rPr>
            </w:pPr>
          </w:p>
        </w:tc>
        <w:tc>
          <w:tcPr>
            <w:tcW w:w="22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130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7</w:t>
            </w:r>
          </w:p>
        </w:tc>
        <w:tc>
          <w:tcPr>
            <w:tcW w:w="1899"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Times New Roman" w:hAnsi="Times New Roman"/>
                <w:sz w:val="24"/>
                <w:szCs w:val="24"/>
              </w:rPr>
            </w:pPr>
          </w:p>
        </w:tc>
        <w:tc>
          <w:tcPr>
            <w:tcW w:w="22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jc w:val="center"/>
        </w:trPr>
        <w:tc>
          <w:tcPr>
            <w:tcW w:w="130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8</w:t>
            </w:r>
          </w:p>
        </w:tc>
        <w:tc>
          <w:tcPr>
            <w:tcW w:w="1899"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Times New Roman" w:hAnsi="Times New Roman"/>
                <w:sz w:val="24"/>
                <w:szCs w:val="24"/>
              </w:rPr>
            </w:pPr>
          </w:p>
        </w:tc>
        <w:tc>
          <w:tcPr>
            <w:tcW w:w="22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jc w:val="center"/>
        </w:trPr>
        <w:tc>
          <w:tcPr>
            <w:tcW w:w="130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9</w:t>
            </w:r>
          </w:p>
        </w:tc>
        <w:tc>
          <w:tcPr>
            <w:tcW w:w="1899"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Times New Roman" w:hAnsi="Times New Roman"/>
                <w:sz w:val="24"/>
                <w:szCs w:val="24"/>
              </w:rPr>
            </w:pPr>
          </w:p>
        </w:tc>
        <w:tc>
          <w:tcPr>
            <w:tcW w:w="22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10</w:t>
            </w:r>
          </w:p>
        </w:tc>
        <w:tc>
          <w:tcPr>
            <w:tcW w:w="1899"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Times New Roman" w:hAnsi="Times New Roman"/>
                <w:sz w:val="24"/>
                <w:szCs w:val="24"/>
              </w:rPr>
            </w:pPr>
          </w:p>
        </w:tc>
        <w:tc>
          <w:tcPr>
            <w:tcW w:w="22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11</w:t>
            </w:r>
          </w:p>
        </w:tc>
        <w:tc>
          <w:tcPr>
            <w:tcW w:w="1899"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Times New Roman" w:hAnsi="Times New Roman"/>
                <w:sz w:val="24"/>
                <w:szCs w:val="24"/>
              </w:rPr>
            </w:pPr>
          </w:p>
        </w:tc>
        <w:tc>
          <w:tcPr>
            <w:tcW w:w="22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12</w:t>
            </w:r>
          </w:p>
        </w:tc>
        <w:tc>
          <w:tcPr>
            <w:tcW w:w="1899"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Times New Roman" w:hAnsi="Times New Roman"/>
                <w:sz w:val="24"/>
                <w:szCs w:val="24"/>
              </w:rPr>
            </w:pPr>
          </w:p>
        </w:tc>
        <w:tc>
          <w:tcPr>
            <w:tcW w:w="22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13</w:t>
            </w:r>
          </w:p>
        </w:tc>
        <w:tc>
          <w:tcPr>
            <w:tcW w:w="1899"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Times New Roman" w:hAnsi="Times New Roman"/>
                <w:sz w:val="24"/>
                <w:szCs w:val="24"/>
              </w:rPr>
            </w:pPr>
          </w:p>
        </w:tc>
        <w:tc>
          <w:tcPr>
            <w:tcW w:w="22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14</w:t>
            </w:r>
          </w:p>
        </w:tc>
        <w:tc>
          <w:tcPr>
            <w:tcW w:w="1899"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Times New Roman" w:hAnsi="Times New Roman"/>
                <w:sz w:val="24"/>
                <w:szCs w:val="24"/>
              </w:rPr>
            </w:pPr>
          </w:p>
        </w:tc>
        <w:tc>
          <w:tcPr>
            <w:tcW w:w="22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15</w:t>
            </w:r>
          </w:p>
        </w:tc>
        <w:tc>
          <w:tcPr>
            <w:tcW w:w="1899"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Times New Roman" w:hAnsi="Times New Roman"/>
                <w:sz w:val="24"/>
                <w:szCs w:val="24"/>
              </w:rPr>
            </w:pPr>
          </w:p>
        </w:tc>
        <w:tc>
          <w:tcPr>
            <w:tcW w:w="22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16</w:t>
            </w:r>
          </w:p>
        </w:tc>
        <w:tc>
          <w:tcPr>
            <w:tcW w:w="1899"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Times New Roman" w:hAnsi="Times New Roman"/>
                <w:sz w:val="24"/>
                <w:szCs w:val="24"/>
              </w:rPr>
            </w:pPr>
          </w:p>
        </w:tc>
        <w:tc>
          <w:tcPr>
            <w:tcW w:w="22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bl>
    <w:p>
      <w:pPr>
        <w:rPr>
          <w:rFonts w:hint="eastAsia" w:ascii="Arial" w:hAnsi="Arial" w:eastAsia="黑体"/>
          <w:b/>
          <w:sz w:val="32"/>
          <w:szCs w:val="32"/>
        </w:rPr>
      </w:pPr>
      <w:r>
        <w:rPr>
          <w:rFonts w:hint="eastAsia" w:ascii="Arial" w:hAnsi="Arial" w:eastAsia="黑体"/>
          <w:b/>
          <w:sz w:val="32"/>
          <w:szCs w:val="32"/>
        </w:rPr>
        <w:br w:type="page"/>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eastAsia="宋体" w:cs="宋体"/>
          <w:b/>
          <w:sz w:val="32"/>
          <w:szCs w:val="32"/>
        </w:rPr>
      </w:pPr>
      <w:r>
        <w:rPr>
          <w:rFonts w:hint="eastAsia" w:ascii="宋体" w:hAnsi="宋体" w:eastAsia="宋体" w:cs="宋体"/>
          <w:b/>
          <w:sz w:val="32"/>
          <w:szCs w:val="32"/>
        </w:rPr>
        <w:t>附件3</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sz w:val="32"/>
          <w:szCs w:val="32"/>
        </w:rPr>
      </w:pPr>
      <w:r>
        <w:rPr>
          <w:rFonts w:hint="eastAsia"/>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ascii="宋体" w:hAnsi="宋体"/>
          <w:b/>
          <w:sz w:val="32"/>
          <w:szCs w:val="32"/>
        </w:rPr>
      </w:pPr>
      <w:r>
        <w:rPr>
          <w:rFonts w:hint="eastAsia" w:ascii="宋体" w:hAnsi="宋体"/>
          <w:b/>
          <w:sz w:val="32"/>
          <w:szCs w:val="32"/>
        </w:rPr>
        <w:t>黑龙江省</w:t>
      </w:r>
      <w:r>
        <w:rPr>
          <w:rFonts w:hint="eastAsia" w:ascii="宋体" w:hAnsi="宋体"/>
          <w:b/>
          <w:sz w:val="32"/>
          <w:szCs w:val="32"/>
          <w:lang w:val="en-US" w:eastAsia="zh-CN"/>
        </w:rPr>
        <w:t>第二届</w:t>
      </w:r>
      <w:r>
        <w:rPr>
          <w:rFonts w:hint="eastAsia" w:ascii="宋体" w:hAnsi="宋体"/>
          <w:b/>
          <w:sz w:val="32"/>
          <w:szCs w:val="32"/>
          <w:lang w:eastAsia="zh-CN"/>
        </w:rPr>
        <w:t>中学生</w:t>
      </w:r>
      <w:r>
        <w:rPr>
          <w:rFonts w:hint="eastAsia" w:ascii="宋体" w:hAnsi="宋体"/>
          <w:b/>
          <w:sz w:val="32"/>
          <w:szCs w:val="32"/>
        </w:rPr>
        <w:t>手球锦标赛</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ascii="宋体" w:hAnsi="宋体"/>
          <w:b/>
          <w:sz w:val="32"/>
          <w:szCs w:val="32"/>
        </w:rPr>
      </w:pPr>
      <w:r>
        <w:rPr>
          <w:rFonts w:hint="eastAsia" w:ascii="宋体" w:hAnsi="宋体"/>
          <w:b/>
          <w:sz w:val="32"/>
          <w:szCs w:val="32"/>
        </w:rPr>
        <w:t>（人身意外伤害保险）</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ascii="宋体" w:hAnsi="宋体"/>
          <w:b/>
          <w:sz w:val="32"/>
          <w:szCs w:val="32"/>
        </w:rPr>
      </w:pPr>
      <w:r>
        <w:rPr>
          <w:rFonts w:hint="eastAsia" w:ascii="宋体" w:hAnsi="宋体"/>
          <w:b/>
          <w:sz w:val="32"/>
          <w:szCs w:val="32"/>
        </w:rPr>
        <w:t>证  明</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Cs/>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黑龙江省第六届大学生手球锦标赛组委会：</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r>
        <w:rPr>
          <w:rFonts w:hint="eastAsia" w:ascii="仿宋_GB2312" w:hAnsi="宋体" w:eastAsia="仿宋_GB2312"/>
          <w:sz w:val="32"/>
          <w:szCs w:val="32"/>
        </w:rPr>
        <w:t xml:space="preserve">我单位领队：        教练员：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r>
        <w:rPr>
          <w:rFonts w:hint="eastAsia" w:ascii="仿宋_GB2312" w:hAnsi="宋体" w:eastAsia="仿宋_GB2312"/>
          <w:sz w:val="32"/>
          <w:szCs w:val="32"/>
        </w:rPr>
        <w:t>运动员：</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r>
        <w:rPr>
          <w:rFonts w:hint="eastAsia" w:ascii="仿宋_GB2312" w:hAnsi="宋体" w:eastAsia="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均已参加人身意外伤害保险，特此证明！出现任何问题与赛会无关。（含往返赛区途中）</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报名单位：（公章）      报名单位领导签字：</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教练员签字：</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 xml:space="preserve"> 2023年  月   日</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br w:type="page"/>
      </w:r>
      <w:r>
        <w:rPr>
          <w:rFonts w:hint="eastAsia" w:ascii="宋体" w:hAnsi="宋体" w:eastAsia="宋体" w:cs="宋体"/>
          <w:b/>
          <w:sz w:val="32"/>
          <w:szCs w:val="32"/>
        </w:rPr>
        <w:t>附件4</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ascii="宋体" w:hAnsi="宋体"/>
          <w:b/>
          <w:sz w:val="32"/>
          <w:szCs w:val="32"/>
        </w:rPr>
      </w:pPr>
      <w:r>
        <w:rPr>
          <w:rFonts w:hint="eastAsia" w:ascii="宋体" w:hAnsi="宋体"/>
          <w:b/>
          <w:sz w:val="32"/>
          <w:szCs w:val="32"/>
        </w:rPr>
        <w:t>黑龙江省</w:t>
      </w:r>
      <w:r>
        <w:rPr>
          <w:rFonts w:hint="eastAsia" w:ascii="宋体" w:hAnsi="宋体"/>
          <w:b/>
          <w:sz w:val="32"/>
          <w:szCs w:val="32"/>
          <w:lang w:val="en-US" w:eastAsia="zh-CN"/>
        </w:rPr>
        <w:t>第二届</w:t>
      </w:r>
      <w:r>
        <w:rPr>
          <w:rFonts w:hint="eastAsia" w:ascii="宋体" w:hAnsi="宋体"/>
          <w:b/>
          <w:sz w:val="32"/>
          <w:szCs w:val="32"/>
          <w:lang w:eastAsia="zh-CN"/>
        </w:rPr>
        <w:t>中学生</w:t>
      </w:r>
      <w:r>
        <w:rPr>
          <w:rFonts w:hint="eastAsia" w:ascii="宋体" w:hAnsi="宋体"/>
          <w:b/>
          <w:sz w:val="32"/>
          <w:szCs w:val="32"/>
        </w:rPr>
        <w:t>手球锦标赛</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ascii="宋体" w:hAnsi="宋体"/>
          <w:b/>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ascii="宋体" w:hAnsi="宋体"/>
          <w:b/>
          <w:sz w:val="32"/>
          <w:szCs w:val="32"/>
        </w:rPr>
      </w:pPr>
      <w:r>
        <w:rPr>
          <w:rFonts w:hint="eastAsia" w:ascii="宋体" w:hAnsi="宋体"/>
          <w:b/>
          <w:sz w:val="32"/>
          <w:szCs w:val="32"/>
        </w:rPr>
        <w:t>（运动员身体健康检查）</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ascii="宋体" w:hAnsi="宋体"/>
          <w:b/>
          <w:sz w:val="32"/>
          <w:szCs w:val="32"/>
        </w:rPr>
      </w:pPr>
      <w:r>
        <w:rPr>
          <w:rFonts w:hint="eastAsia" w:ascii="宋体" w:hAnsi="宋体"/>
          <w:b/>
          <w:sz w:val="32"/>
          <w:szCs w:val="32"/>
        </w:rPr>
        <w:t>证  明</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黑龙江省第六届大学生手球锦标赛组委会：</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r>
        <w:rPr>
          <w:rFonts w:hint="eastAsia" w:ascii="仿宋_GB2312" w:hAnsi="宋体" w:eastAsia="仿宋_GB2312"/>
          <w:sz w:val="32"/>
          <w:szCs w:val="32"/>
        </w:rPr>
        <w:t>我单位运动员：</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r>
        <w:rPr>
          <w:rFonts w:hint="eastAsia" w:ascii="仿宋_GB2312" w:hAnsi="宋体" w:eastAsia="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经市级医院检查身体健康，可以参加所报名项目的比赛。</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特此证明！出现任何问题与赛会无关。</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体检医院：（公章）    报名单位领导签字：</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 xml:space="preserve">    教练员签字：</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 xml:space="preserve">                               2023年  月   日</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pPr>
        <w:rPr>
          <w:rFonts w:hint="eastAsia" w:ascii="宋体" w:hAnsi="宋体" w:eastAsia="宋体"/>
          <w:b/>
          <w:bCs w:val="0"/>
          <w:sz w:val="32"/>
          <w:szCs w:val="32"/>
          <w:lang w:eastAsia="zh-CN"/>
        </w:rPr>
      </w:pPr>
      <w:r>
        <w:rPr>
          <w:rFonts w:hint="eastAsia" w:ascii="宋体" w:hAnsi="宋体" w:eastAsia="宋体"/>
          <w:b/>
          <w:bCs w:val="0"/>
          <w:sz w:val="32"/>
          <w:szCs w:val="32"/>
          <w:lang w:eastAsia="zh-CN"/>
        </w:rPr>
        <w:br w:type="page"/>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eastAsia="宋体" w:cs="宋体"/>
          <w:b/>
          <w:sz w:val="32"/>
          <w:szCs w:val="32"/>
          <w:lang w:eastAsia="zh-CN"/>
        </w:rPr>
      </w:pPr>
      <w:r>
        <w:rPr>
          <w:rFonts w:hint="eastAsia" w:ascii="宋体" w:hAnsi="宋体" w:eastAsia="宋体" w:cs="宋体"/>
          <w:b/>
          <w:sz w:val="32"/>
          <w:szCs w:val="32"/>
          <w:lang w:eastAsia="zh-CN"/>
        </w:rPr>
        <w:t>附件</w:t>
      </w:r>
      <w:r>
        <w:rPr>
          <w:rFonts w:hint="eastAsia" w:ascii="宋体" w:hAnsi="宋体" w:eastAsia="宋体" w:cs="宋体"/>
          <w:b/>
          <w:sz w:val="32"/>
          <w:szCs w:val="32"/>
          <w:lang w:val="en-US" w:eastAsia="zh-CN"/>
        </w:rPr>
        <w:t>5</w:t>
      </w:r>
    </w:p>
    <w:p>
      <w:pPr>
        <w:keepNext w:val="0"/>
        <w:keepLines w:val="0"/>
        <w:pageBreakBefore w:val="0"/>
        <w:widowControl w:val="0"/>
        <w:kinsoku/>
        <w:wordWrap/>
        <w:overflowPunct/>
        <w:topLinePunct w:val="0"/>
        <w:autoSpaceDE/>
        <w:autoSpaceDN/>
        <w:bidi w:val="0"/>
        <w:adjustRightInd w:val="0"/>
        <w:snapToGrid w:val="0"/>
        <w:spacing w:after="0" w:line="560" w:lineRule="exact"/>
        <w:jc w:val="center"/>
        <w:textAlignment w:val="auto"/>
        <w:rPr>
          <w:rFonts w:hint="eastAsia" w:ascii="黑体" w:hAnsi="黑体" w:eastAsia="黑体" w:cs="黑体"/>
          <w:sz w:val="44"/>
          <w:szCs w:val="44"/>
        </w:rPr>
      </w:pPr>
      <w:r>
        <w:rPr>
          <w:rFonts w:hint="eastAsia" w:ascii="黑体" w:hAnsi="黑体" w:eastAsia="黑体" w:cs="黑体"/>
          <w:sz w:val="44"/>
          <w:szCs w:val="44"/>
        </w:rPr>
        <w:t>自愿参赛责任及风险告知书</w:t>
      </w:r>
    </w:p>
    <w:p>
      <w:pPr>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sz w:val="32"/>
          <w:szCs w:val="32"/>
        </w:rPr>
      </w:pPr>
    </w:p>
    <w:p>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lang w:eastAsia="zh-CN"/>
        </w:rPr>
      </w:pPr>
      <w:r>
        <w:rPr>
          <w:rFonts w:hint="eastAsia" w:ascii="仿宋" w:hAnsi="仿宋" w:eastAsia="仿宋" w:cs="仿宋"/>
          <w:sz w:val="24"/>
          <w:szCs w:val="24"/>
        </w:rPr>
        <w:t>本人（队）自愿报名参加</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比赛并签署本责任书</w:t>
      </w:r>
      <w:r>
        <w:rPr>
          <w:rFonts w:hint="eastAsia" w:ascii="仿宋" w:hAnsi="仿宋" w:eastAsia="仿宋" w:cs="仿宋"/>
          <w:sz w:val="24"/>
          <w:szCs w:val="24"/>
          <w:lang w:eastAsia="zh-CN"/>
        </w:rPr>
        <w:t>。</w:t>
      </w:r>
    </w:p>
    <w:p>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本人（队）已全面了解并同意遵守大会所</w:t>
      </w:r>
      <w:r>
        <w:rPr>
          <w:rFonts w:hint="eastAsia" w:ascii="仿宋" w:hAnsi="仿宋" w:eastAsia="仿宋" w:cs="仿宋"/>
          <w:sz w:val="24"/>
          <w:szCs w:val="24"/>
          <w:lang w:eastAsia="zh-CN"/>
        </w:rPr>
        <w:t>制定</w:t>
      </w:r>
      <w:r>
        <w:rPr>
          <w:rFonts w:hint="eastAsia" w:ascii="仿宋" w:hAnsi="仿宋" w:eastAsia="仿宋" w:cs="仿宋"/>
          <w:sz w:val="24"/>
          <w:szCs w:val="24"/>
        </w:rPr>
        <w:t>的各项竞赛规程、规则、要求及采取的安全措施。</w:t>
      </w:r>
    </w:p>
    <w:p>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本人已完全了解自己的身体状况，确认自己身体健康状况良好，具备参赛条件，</w:t>
      </w:r>
      <w:r>
        <w:rPr>
          <w:rFonts w:hint="eastAsia" w:ascii="仿宋" w:hAnsi="仿宋" w:eastAsia="仿宋" w:cs="仿宋"/>
          <w:sz w:val="24"/>
          <w:szCs w:val="24"/>
          <w:lang w:eastAsia="zh-CN"/>
        </w:rPr>
        <w:t>已</w:t>
      </w:r>
      <w:r>
        <w:rPr>
          <w:rFonts w:hint="eastAsia" w:ascii="仿宋" w:hAnsi="仿宋" w:eastAsia="仿宋" w:cs="仿宋"/>
          <w:sz w:val="24"/>
          <w:szCs w:val="24"/>
        </w:rPr>
        <w:t>为参赛做好充分准备，并在比赛前购买了“人身意外伤害保险”</w:t>
      </w:r>
      <w:r>
        <w:rPr>
          <w:rFonts w:hint="eastAsia" w:ascii="仿宋" w:hAnsi="仿宋" w:eastAsia="仿宋" w:cs="仿宋"/>
          <w:sz w:val="24"/>
          <w:szCs w:val="24"/>
          <w:lang w:eastAsia="zh-CN"/>
        </w:rPr>
        <w:t>；</w:t>
      </w:r>
      <w:r>
        <w:rPr>
          <w:rFonts w:hint="eastAsia" w:ascii="仿宋" w:hAnsi="仿宋" w:eastAsia="仿宋" w:cs="仿宋"/>
          <w:sz w:val="24"/>
          <w:szCs w:val="24"/>
        </w:rPr>
        <w:t>监护人经审慎评估，确认被监护人身体状况符合参赛条件，并自愿</w:t>
      </w:r>
      <w:r>
        <w:rPr>
          <w:rFonts w:hint="eastAsia" w:ascii="仿宋" w:hAnsi="仿宋" w:eastAsia="仿宋" w:cs="仿宋"/>
          <w:sz w:val="24"/>
          <w:szCs w:val="24"/>
          <w:lang w:eastAsia="zh-CN"/>
        </w:rPr>
        <w:t>独立</w:t>
      </w:r>
      <w:r>
        <w:rPr>
          <w:rFonts w:hint="eastAsia" w:ascii="仿宋" w:hAnsi="仿宋" w:eastAsia="仿宋" w:cs="仿宋"/>
          <w:sz w:val="24"/>
          <w:szCs w:val="24"/>
        </w:rPr>
        <w:t>承担</w:t>
      </w:r>
      <w:r>
        <w:rPr>
          <w:rFonts w:hint="eastAsia" w:ascii="仿宋" w:hAnsi="仿宋" w:eastAsia="仿宋" w:cs="仿宋"/>
          <w:sz w:val="24"/>
          <w:szCs w:val="24"/>
          <w:lang w:eastAsia="zh-CN"/>
        </w:rPr>
        <w:t>全部</w:t>
      </w:r>
      <w:r>
        <w:rPr>
          <w:rFonts w:hint="eastAsia" w:ascii="仿宋" w:hAnsi="仿宋" w:eastAsia="仿宋" w:cs="仿宋"/>
          <w:sz w:val="24"/>
          <w:szCs w:val="24"/>
        </w:rPr>
        <w:t>风险。</w:t>
      </w:r>
    </w:p>
    <w:p>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本人（队）充分了解本次比赛可能出现的风险，且已准备必要的防范措施，以对自己（学生）安全负责的态度参赛。</w:t>
      </w:r>
    </w:p>
    <w:p>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本人（队）愿意承担比赛期间发生的自身意外风险责任，且同意对于非大会原因造成的伤害等任何形式的损失大会不承担任何形式的赔偿。</w:t>
      </w:r>
    </w:p>
    <w:p>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本人（队）同意接受大会在比赛期间提供的现场急救性质的医务治疗，但在离开现场后，在医院救治等发生的相关费用由本人（队）</w:t>
      </w:r>
      <w:r>
        <w:rPr>
          <w:rFonts w:hint="eastAsia" w:ascii="仿宋" w:hAnsi="仿宋" w:eastAsia="仿宋" w:cs="仿宋"/>
          <w:sz w:val="24"/>
          <w:szCs w:val="24"/>
          <w:lang w:eastAsia="zh-CN"/>
        </w:rPr>
        <w:t>独立</w:t>
      </w:r>
      <w:r>
        <w:rPr>
          <w:rFonts w:hint="eastAsia" w:ascii="仿宋" w:hAnsi="仿宋" w:eastAsia="仿宋" w:cs="仿宋"/>
          <w:sz w:val="24"/>
          <w:szCs w:val="24"/>
        </w:rPr>
        <w:t>负担。</w:t>
      </w:r>
    </w:p>
    <w:p>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本人（队）承诺以自己的名义参赛，</w:t>
      </w:r>
      <w:r>
        <w:rPr>
          <w:rFonts w:hint="eastAsia" w:ascii="仿宋" w:hAnsi="仿宋" w:eastAsia="仿宋" w:cs="仿宋"/>
          <w:sz w:val="24"/>
          <w:szCs w:val="24"/>
          <w:lang w:eastAsia="zh-CN"/>
        </w:rPr>
        <w:t>绝不</w:t>
      </w:r>
      <w:r>
        <w:rPr>
          <w:rFonts w:hint="eastAsia" w:ascii="仿宋" w:hAnsi="仿宋" w:eastAsia="仿宋" w:cs="仿宋"/>
          <w:sz w:val="24"/>
          <w:szCs w:val="24"/>
        </w:rPr>
        <w:t>冒名顶替，否则自愿承担全部法律责任。</w:t>
      </w:r>
    </w:p>
    <w:p>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本人（队）及家长（监护人）已认真阅读并全面理解以上内容，且对上述所有内容予以确认并承担相应的法律责任。</w:t>
      </w:r>
    </w:p>
    <w:p>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参赛项目：</w:t>
      </w:r>
    </w:p>
    <w:p>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（签名请用楷体字填写，务必清晰可辨）。</w:t>
      </w:r>
    </w:p>
    <w:p>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运动员姓名：</w:t>
      </w:r>
    </w:p>
    <w:p>
      <w:pPr>
        <w:keepNext w:val="0"/>
        <w:keepLines w:val="0"/>
        <w:pageBreakBefore w:val="0"/>
        <w:widowControl w:val="0"/>
        <w:kinsoku/>
        <w:wordWrap/>
        <w:overflowPunct/>
        <w:topLinePunct w:val="0"/>
        <w:autoSpaceDE/>
        <w:autoSpaceDN/>
        <w:bidi w:val="0"/>
        <w:adjustRightInd w:val="0"/>
        <w:snapToGrid w:val="0"/>
        <w:spacing w:after="0" w:line="420" w:lineRule="exact"/>
        <w:ind w:left="479" w:leftChars="228" w:firstLine="0" w:firstLineChars="0"/>
        <w:textAlignment w:val="auto"/>
        <w:rPr>
          <w:rFonts w:hint="eastAsia" w:ascii="仿宋" w:hAnsi="仿宋" w:eastAsia="仿宋" w:cs="仿宋"/>
          <w:b/>
          <w:bCs/>
          <w:sz w:val="24"/>
          <w:szCs w:val="24"/>
          <w:lang w:eastAsia="zh-CN"/>
        </w:rPr>
      </w:pPr>
      <w:r>
        <w:rPr>
          <w:rFonts w:hint="eastAsia" w:ascii="仿宋" w:hAnsi="仿宋" w:eastAsia="仿宋" w:cs="仿宋"/>
          <w:b/>
          <w:bCs/>
          <w:sz w:val="24"/>
          <w:szCs w:val="24"/>
        </w:rPr>
        <w:t>运动员家长（监护人）签名：</w:t>
      </w:r>
      <w:r>
        <w:rPr>
          <w:rFonts w:hint="eastAsia" w:ascii="仿宋" w:hAnsi="仿宋" w:eastAsia="仿宋" w:cs="仿宋"/>
          <w:b/>
          <w:bCs/>
          <w:sz w:val="24"/>
          <w:szCs w:val="24"/>
        </w:rPr>
        <w:br w:type="textWrapping"/>
      </w:r>
      <w:r>
        <w:rPr>
          <w:rFonts w:hint="eastAsia" w:ascii="仿宋" w:hAnsi="仿宋" w:eastAsia="仿宋" w:cs="仿宋"/>
          <w:b/>
          <w:bCs/>
          <w:sz w:val="24"/>
          <w:szCs w:val="24"/>
        </w:rPr>
        <w:t>运动队</w:t>
      </w:r>
      <w:r>
        <w:rPr>
          <w:rFonts w:hint="eastAsia" w:ascii="仿宋" w:hAnsi="仿宋" w:eastAsia="仿宋" w:cs="仿宋"/>
          <w:b/>
          <w:bCs/>
          <w:sz w:val="24"/>
          <w:szCs w:val="24"/>
          <w:lang w:eastAsia="zh-CN"/>
        </w:rPr>
        <w:t>教练</w:t>
      </w:r>
      <w:r>
        <w:rPr>
          <w:rFonts w:hint="eastAsia" w:ascii="仿宋" w:hAnsi="仿宋" w:eastAsia="仿宋" w:cs="仿宋"/>
          <w:b/>
          <w:bCs/>
          <w:sz w:val="24"/>
          <w:szCs w:val="24"/>
        </w:rPr>
        <w:t>签名</w:t>
      </w:r>
      <w:r>
        <w:rPr>
          <w:rFonts w:hint="eastAsia" w:ascii="仿宋" w:hAnsi="仿宋" w:eastAsia="仿宋" w:cs="仿宋"/>
          <w:b/>
          <w:bCs/>
          <w:sz w:val="24"/>
          <w:szCs w:val="24"/>
          <w:lang w:eastAsia="zh-CN"/>
        </w:rPr>
        <w:t>：</w:t>
      </w:r>
    </w:p>
    <w:p>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运动队领队签名：</w:t>
      </w:r>
    </w:p>
    <w:p>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参赛学校（盖章）</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年</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 xml:space="preserve"> 月</w:t>
      </w:r>
      <w:r>
        <w:rPr>
          <w:rFonts w:hint="eastAsia" w:ascii="仿宋" w:hAnsi="仿宋" w:eastAsia="仿宋" w:cs="仿宋"/>
          <w:b/>
          <w:bCs/>
          <w:sz w:val="24"/>
          <w:szCs w:val="24"/>
          <w:lang w:val="en-US" w:eastAsia="zh-CN"/>
        </w:rPr>
        <w:t xml:space="preserve">   日</w:t>
      </w:r>
    </w:p>
    <w:p>
      <w:pPr>
        <w:keepNext w:val="0"/>
        <w:keepLines w:val="0"/>
        <w:pageBreakBefore w:val="0"/>
        <w:widowControl w:val="0"/>
        <w:kinsoku/>
        <w:wordWrap/>
        <w:overflowPunct/>
        <w:topLinePunct w:val="0"/>
        <w:autoSpaceDE/>
        <w:autoSpaceDN/>
        <w:bidi w:val="0"/>
        <w:adjustRightInd w:val="0"/>
        <w:snapToGrid w:val="0"/>
        <w:spacing w:after="0" w:line="42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备注：本《告知书》为每名运动员单独1份，先由运动员本人及其</w:t>
      </w:r>
      <w:r>
        <w:rPr>
          <w:rFonts w:hint="eastAsia" w:ascii="仿宋" w:hAnsi="仿宋" w:eastAsia="仿宋" w:cs="仿宋"/>
          <w:b/>
          <w:bCs/>
          <w:sz w:val="24"/>
          <w:szCs w:val="24"/>
        </w:rPr>
        <w:t>监护人</w:t>
      </w:r>
      <w:r>
        <w:rPr>
          <w:rFonts w:hint="eastAsia" w:ascii="仿宋" w:hAnsi="仿宋" w:eastAsia="仿宋" w:cs="仿宋"/>
          <w:b/>
          <w:bCs/>
          <w:sz w:val="24"/>
          <w:szCs w:val="24"/>
          <w:lang w:eastAsia="zh-CN"/>
        </w:rPr>
        <w:t>（中学生签订）</w:t>
      </w:r>
      <w:r>
        <w:rPr>
          <w:rFonts w:hint="eastAsia" w:ascii="仿宋" w:hAnsi="仿宋" w:eastAsia="仿宋" w:cs="仿宋"/>
          <w:sz w:val="24"/>
          <w:szCs w:val="24"/>
        </w:rPr>
        <w:t>签字，然后由</w:t>
      </w:r>
      <w:r>
        <w:rPr>
          <w:rFonts w:hint="eastAsia" w:ascii="仿宋" w:hAnsi="仿宋" w:eastAsia="仿宋" w:cs="仿宋"/>
          <w:sz w:val="24"/>
          <w:szCs w:val="24"/>
          <w:lang w:eastAsia="zh-CN"/>
        </w:rPr>
        <w:t>教练、</w:t>
      </w:r>
      <w:r>
        <w:rPr>
          <w:rFonts w:hint="eastAsia" w:ascii="仿宋" w:hAnsi="仿宋" w:eastAsia="仿宋" w:cs="仿宋"/>
          <w:sz w:val="24"/>
          <w:szCs w:val="24"/>
        </w:rPr>
        <w:t>领队签字，加盖学校公章，最后将所有参赛运动员的《告知书》装订成册，</w:t>
      </w:r>
      <w:r>
        <w:rPr>
          <w:rFonts w:hint="eastAsia" w:ascii="仿宋" w:hAnsi="仿宋" w:eastAsia="仿宋" w:cs="仿宋"/>
          <w:sz w:val="24"/>
          <w:szCs w:val="24"/>
          <w:lang w:eastAsia="zh-CN"/>
        </w:rPr>
        <w:t>邮寄至赛会</w:t>
      </w:r>
      <w:r>
        <w:rPr>
          <w:rFonts w:hint="eastAsia" w:ascii="仿宋" w:hAnsi="仿宋" w:eastAsia="仿宋" w:cs="仿宋"/>
          <w:sz w:val="24"/>
          <w:szCs w:val="24"/>
        </w:rPr>
        <w:t>组委会。</w:t>
      </w:r>
    </w:p>
    <w:p>
      <w:pPr>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br w:type="page"/>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eastAsia="宋体" w:cs="宋体"/>
          <w:b/>
          <w:sz w:val="32"/>
          <w:szCs w:val="32"/>
          <w:lang w:val="en-US" w:eastAsia="zh-CN"/>
        </w:rPr>
      </w:pPr>
      <w:r>
        <w:rPr>
          <w:rFonts w:hint="eastAsia" w:ascii="宋体" w:hAnsi="宋体" w:eastAsia="宋体" w:cs="宋体"/>
          <w:b/>
          <w:sz w:val="32"/>
          <w:szCs w:val="32"/>
          <w:lang w:val="en-US" w:eastAsia="zh-CN"/>
        </w:rPr>
        <w:t>附件6</w:t>
      </w:r>
    </w:p>
    <w:p>
      <w:pPr>
        <w:spacing w:after="0" w:line="600" w:lineRule="exact"/>
        <w:jc w:val="center"/>
        <w:rPr>
          <w:rFonts w:hint="eastAsia" w:ascii="仿宋" w:hAnsi="仿宋" w:eastAsia="仿宋" w:cs="Times New Roman"/>
          <w:b/>
          <w:color w:val="000000"/>
          <w:sz w:val="36"/>
          <w:szCs w:val="36"/>
        </w:rPr>
      </w:pPr>
      <w:r>
        <w:rPr>
          <w:rFonts w:hint="eastAsia" w:ascii="黑体" w:hAnsi="黑体" w:eastAsia="黑体" w:cs="黑体"/>
          <w:sz w:val="36"/>
          <w:szCs w:val="36"/>
        </w:rPr>
        <w:t>黑龙江省学生体育协会单位会员申请登记表</w:t>
      </w:r>
    </w:p>
    <w:tbl>
      <w:tblPr>
        <w:tblStyle w:val="2"/>
        <w:tblW w:w="975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926"/>
        <w:gridCol w:w="1995"/>
        <w:gridCol w:w="876"/>
        <w:gridCol w:w="1518"/>
        <w:gridCol w:w="350"/>
        <w:gridCol w:w="1315"/>
        <w:gridCol w:w="765"/>
        <w:gridCol w:w="101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单位名称</w:t>
            </w:r>
          </w:p>
        </w:tc>
        <w:tc>
          <w:tcPr>
            <w:tcW w:w="7831" w:type="dxa"/>
            <w:gridSpan w:val="7"/>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textAlignment w:val="auto"/>
              <w:rPr>
                <w:rFonts w:hint="eastAsia" w:ascii="仿宋" w:hAnsi="仿宋" w:eastAsia="仿宋" w:cs="Times New Roman"/>
                <w:bCs/>
                <w:color w:val="000000"/>
                <w:sz w:val="28"/>
                <w:szCs w:val="2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通讯地址</w:t>
            </w:r>
          </w:p>
        </w:tc>
        <w:tc>
          <w:tcPr>
            <w:tcW w:w="4739" w:type="dxa"/>
            <w:gridSpan w:val="4"/>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textAlignment w:val="auto"/>
              <w:rPr>
                <w:rFonts w:hint="eastAsia" w:ascii="仿宋" w:hAnsi="仿宋" w:eastAsia="仿宋" w:cs="Times New Roman"/>
                <w:bCs/>
                <w:color w:val="000000"/>
                <w:sz w:val="28"/>
                <w:szCs w:val="28"/>
              </w:rPr>
            </w:pPr>
          </w:p>
        </w:tc>
        <w:tc>
          <w:tcPr>
            <w:tcW w:w="2080" w:type="dxa"/>
            <w:gridSpan w:val="2"/>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邮政编码</w:t>
            </w:r>
          </w:p>
        </w:tc>
        <w:tc>
          <w:tcPr>
            <w:tcW w:w="1012"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textAlignment w:val="auto"/>
              <w:rPr>
                <w:rFonts w:hint="eastAsia" w:ascii="仿宋" w:hAnsi="仿宋" w:eastAsia="仿宋" w:cs="Times New Roman"/>
                <w:bCs/>
                <w:color w:val="000000"/>
                <w:sz w:val="28"/>
                <w:szCs w:val="2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18" w:hRule="atLeast"/>
          <w:jc w:val="center"/>
        </w:trPr>
        <w:tc>
          <w:tcPr>
            <w:tcW w:w="1926" w:type="dxa"/>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单位类别</w:t>
            </w: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[请在方框上打钩]</w:t>
            </w:r>
          </w:p>
        </w:tc>
        <w:tc>
          <w:tcPr>
            <w:tcW w:w="7831" w:type="dxa"/>
            <w:gridSpan w:val="7"/>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textAlignment w:val="auto"/>
              <w:rPr>
                <w:rFonts w:hint="eastAsia" w:ascii="仿宋" w:hAnsi="仿宋" w:eastAsia="仿宋" w:cs="Times New Roman"/>
                <w:bCs/>
                <w:color w:val="000000"/>
                <w:sz w:val="28"/>
                <w:szCs w:val="28"/>
              </w:rPr>
            </w:pPr>
            <w:r>
              <w:rPr>
                <w:rFonts w:hint="eastAsia" w:ascii="Times New Roman" w:hAnsi="Times New Roman" w:eastAsia="宋体" w:cs="Times New Roman"/>
                <w:szCs w:val="20"/>
              </w:rPr>
              <w:t xml:space="preserve"> </w:t>
            </w:r>
            <w:r>
              <w:rPr>
                <w:rFonts w:hint="eastAsia" w:ascii="Times New Roman" w:hAnsi="Times New Roman" w:eastAsia="宋体" w:cs="Times New Roman"/>
                <w:szCs w:val="20"/>
                <w:lang w:eastAsia="zh-CN"/>
              </w:rPr>
              <w:t>□</w:t>
            </w:r>
            <w:r>
              <w:rPr>
                <w:rFonts w:hint="eastAsia" w:ascii="仿宋" w:hAnsi="仿宋" w:eastAsia="仿宋" w:cs="Times New Roman"/>
                <w:bCs/>
                <w:color w:val="000000"/>
                <w:sz w:val="28"/>
                <w:szCs w:val="28"/>
              </w:rPr>
              <w:t>高等院校</w:t>
            </w:r>
            <w:r>
              <w:rPr>
                <w:rFonts w:hint="eastAsia" w:ascii="仿宋" w:hAnsi="仿宋" w:eastAsia="仿宋" w:cs="Times New Roman"/>
                <w:bCs/>
                <w:color w:val="000000"/>
                <w:sz w:val="28"/>
                <w:szCs w:val="28"/>
                <w:lang w:val="en-US" w:eastAsia="zh-CN"/>
              </w:rPr>
              <w:t xml:space="preserve">  </w:t>
            </w:r>
            <w:r>
              <w:rPr>
                <w:rFonts w:hint="eastAsia" w:ascii="仿宋" w:hAnsi="仿宋" w:eastAsia="仿宋" w:cs="Times New Roman"/>
                <w:bCs/>
                <w:color w:val="000000"/>
                <w:sz w:val="28"/>
                <w:szCs w:val="28"/>
              </w:rPr>
              <w:sym w:font="Wingdings" w:char="00A8"/>
            </w:r>
            <w:r>
              <w:rPr>
                <w:rFonts w:hint="eastAsia" w:ascii="仿宋" w:hAnsi="仿宋" w:eastAsia="仿宋" w:cs="Times New Roman"/>
                <w:bCs/>
                <w:color w:val="000000"/>
                <w:sz w:val="28"/>
                <w:szCs w:val="28"/>
              </w:rPr>
              <w:t xml:space="preserve">中学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1926" w:type="dxa"/>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8"/>
                <w:szCs w:val="28"/>
              </w:rPr>
            </w:pPr>
            <w:bookmarkStart w:id="0" w:name="OLE_LINK8"/>
            <w:bookmarkStart w:id="1" w:name="OLE_LINK7"/>
            <w:r>
              <w:rPr>
                <w:rFonts w:hint="eastAsia" w:ascii="仿宋" w:hAnsi="仿宋" w:eastAsia="仿宋" w:cs="Times New Roman"/>
                <w:bCs/>
                <w:color w:val="000000"/>
                <w:sz w:val="28"/>
                <w:szCs w:val="28"/>
              </w:rPr>
              <w:t>教职（员）工</w:t>
            </w:r>
          </w:p>
          <w:bookmarkEnd w:id="0"/>
          <w:bookmarkEnd w:id="1"/>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总人数</w:t>
            </w:r>
          </w:p>
        </w:tc>
        <w:tc>
          <w:tcPr>
            <w:tcW w:w="2871" w:type="dxa"/>
            <w:gridSpan w:val="2"/>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textAlignment w:val="auto"/>
              <w:rPr>
                <w:rFonts w:hint="eastAsia" w:ascii="仿宋" w:hAnsi="仿宋" w:eastAsia="仿宋" w:cs="Times New Roman"/>
                <w:bCs/>
                <w:color w:val="000000"/>
                <w:sz w:val="28"/>
                <w:szCs w:val="28"/>
              </w:rPr>
            </w:pPr>
          </w:p>
        </w:tc>
        <w:tc>
          <w:tcPr>
            <w:tcW w:w="3183" w:type="dxa"/>
            <w:gridSpan w:val="3"/>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学生人数</w:t>
            </w:r>
          </w:p>
        </w:tc>
        <w:tc>
          <w:tcPr>
            <w:tcW w:w="1777" w:type="dxa"/>
            <w:gridSpan w:val="2"/>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textAlignment w:val="auto"/>
              <w:rPr>
                <w:rFonts w:hint="eastAsia" w:ascii="仿宋" w:hAnsi="仿宋" w:eastAsia="仿宋" w:cs="Times New Roman"/>
                <w:bCs/>
                <w:color w:val="000000"/>
                <w:sz w:val="28"/>
                <w:szCs w:val="2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3" w:hRule="atLeast"/>
          <w:jc w:val="center"/>
        </w:trPr>
        <w:tc>
          <w:tcPr>
            <w:tcW w:w="9757" w:type="dxa"/>
            <w:gridSpan w:val="8"/>
            <w:vAlign w:val="center"/>
          </w:tcPr>
          <w:p>
            <w:pPr>
              <w:keepNext w:val="0"/>
              <w:keepLines w:val="0"/>
              <w:pageBreakBefore w:val="0"/>
              <w:widowControl w:val="0"/>
              <w:kinsoku/>
              <w:wordWrap/>
              <w:overflowPunct/>
              <w:topLinePunct w:val="0"/>
              <w:autoSpaceDE/>
              <w:autoSpaceDN/>
              <w:bidi w:val="0"/>
              <w:adjustRightInd/>
              <w:snapToGrid w:val="0"/>
              <w:spacing w:after="0" w:line="240" w:lineRule="auto"/>
              <w:ind w:firstLine="0" w:firstLineChars="0"/>
              <w:jc w:val="center"/>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申请入会承诺</w:t>
            </w: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left"/>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黑龙江省学生体育协会：</w:t>
            </w: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left"/>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我单位自愿申请加入黑龙江省学生体育协会成为单位会员。如能获准成为单位会员，我们将认真履行会员义务：</w:t>
            </w: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left"/>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1.执行本协会的决议；</w:t>
            </w: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left"/>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2.维护本协会的合法权益；</w:t>
            </w: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left"/>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3.完成本协会交办及委托承办的工作和其他有关义务； </w:t>
            </w: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left"/>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4.按规定交纳会费，会费标准及交纳方式经会员大会通过后执行；</w:t>
            </w:r>
          </w:p>
          <w:p>
            <w:pPr>
              <w:keepNext w:val="0"/>
              <w:keepLines w:val="0"/>
              <w:pageBreakBefore w:val="0"/>
              <w:widowControl w:val="0"/>
              <w:kinsoku/>
              <w:wordWrap/>
              <w:overflowPunct/>
              <w:topLinePunct w:val="0"/>
              <w:autoSpaceDE/>
              <w:autoSpaceDN/>
              <w:bidi w:val="0"/>
              <w:adjustRightInd/>
              <w:snapToGrid w:val="0"/>
              <w:spacing w:after="0" w:line="360" w:lineRule="auto"/>
              <w:ind w:firstLine="0" w:firstLineChars="0"/>
              <w:jc w:val="left"/>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5.向本协会反映情况，提供有关资料。</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Merge w:val="restart"/>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ascii="仿宋" w:hAnsi="仿宋" w:eastAsia="仿宋" w:cs="Times New Roman"/>
                <w:bCs/>
                <w:color w:val="000000"/>
                <w:sz w:val="28"/>
                <w:szCs w:val="28"/>
              </w:rPr>
            </w:pPr>
            <w:r>
              <w:rPr>
                <w:rFonts w:hint="eastAsia" w:ascii="仿宋" w:hAnsi="仿宋" w:eastAsia="仿宋" w:cs="Times New Roman"/>
                <w:bCs/>
                <w:color w:val="000000"/>
                <w:sz w:val="28"/>
                <w:szCs w:val="28"/>
              </w:rPr>
              <w:t>单位联络人（推荐理事人选）</w:t>
            </w:r>
          </w:p>
        </w:tc>
        <w:tc>
          <w:tcPr>
            <w:tcW w:w="1995" w:type="dxa"/>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姓  名</w:t>
            </w:r>
          </w:p>
        </w:tc>
        <w:tc>
          <w:tcPr>
            <w:tcW w:w="2394" w:type="dxa"/>
            <w:gridSpan w:val="2"/>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8"/>
                <w:szCs w:val="28"/>
              </w:rPr>
            </w:pPr>
          </w:p>
        </w:tc>
        <w:tc>
          <w:tcPr>
            <w:tcW w:w="1665" w:type="dxa"/>
            <w:gridSpan w:val="2"/>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4"/>
                <w:szCs w:val="20"/>
              </w:rPr>
            </w:pPr>
            <w:r>
              <w:rPr>
                <w:rFonts w:hint="eastAsia" w:ascii="仿宋" w:hAnsi="仿宋" w:eastAsia="仿宋" w:cs="Times New Roman"/>
                <w:bCs/>
                <w:color w:val="000000"/>
                <w:sz w:val="28"/>
                <w:szCs w:val="28"/>
              </w:rPr>
              <w:t>性别</w:t>
            </w:r>
          </w:p>
        </w:tc>
        <w:tc>
          <w:tcPr>
            <w:tcW w:w="1777" w:type="dxa"/>
            <w:gridSpan w:val="2"/>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4"/>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Merge w:val="continue"/>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8"/>
                <w:szCs w:val="28"/>
              </w:rPr>
            </w:pPr>
          </w:p>
        </w:tc>
        <w:tc>
          <w:tcPr>
            <w:tcW w:w="1995" w:type="dxa"/>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ascii="仿宋" w:hAnsi="仿宋" w:eastAsia="仿宋" w:cs="Times New Roman"/>
                <w:bCs/>
                <w:color w:val="000000"/>
                <w:sz w:val="28"/>
                <w:szCs w:val="28"/>
              </w:rPr>
            </w:pPr>
            <w:r>
              <w:rPr>
                <w:rFonts w:hint="eastAsia" w:ascii="仿宋" w:hAnsi="仿宋" w:eastAsia="仿宋" w:cs="Times New Roman"/>
                <w:bCs/>
                <w:color w:val="000000"/>
                <w:sz w:val="28"/>
                <w:szCs w:val="28"/>
              </w:rPr>
              <w:t>所在部门</w:t>
            </w:r>
          </w:p>
        </w:tc>
        <w:tc>
          <w:tcPr>
            <w:tcW w:w="2394" w:type="dxa"/>
            <w:gridSpan w:val="2"/>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ascii="仿宋" w:hAnsi="仿宋" w:eastAsia="仿宋" w:cs="Times New Roman"/>
                <w:bCs/>
                <w:color w:val="000000"/>
                <w:sz w:val="28"/>
                <w:szCs w:val="28"/>
              </w:rPr>
            </w:pPr>
          </w:p>
        </w:tc>
        <w:tc>
          <w:tcPr>
            <w:tcW w:w="1665" w:type="dxa"/>
            <w:gridSpan w:val="2"/>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4"/>
                <w:szCs w:val="20"/>
              </w:rPr>
            </w:pPr>
            <w:r>
              <w:rPr>
                <w:rFonts w:hint="eastAsia" w:ascii="仿宋" w:hAnsi="仿宋" w:eastAsia="仿宋" w:cs="Times New Roman"/>
                <w:bCs/>
                <w:color w:val="000000"/>
                <w:sz w:val="28"/>
                <w:szCs w:val="28"/>
              </w:rPr>
              <w:t>职务/职称</w:t>
            </w:r>
          </w:p>
        </w:tc>
        <w:tc>
          <w:tcPr>
            <w:tcW w:w="1777" w:type="dxa"/>
            <w:gridSpan w:val="2"/>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4"/>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Merge w:val="continue"/>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8"/>
                <w:szCs w:val="28"/>
              </w:rPr>
            </w:pPr>
          </w:p>
        </w:tc>
        <w:tc>
          <w:tcPr>
            <w:tcW w:w="1995" w:type="dxa"/>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ascii="仿宋" w:hAnsi="仿宋" w:eastAsia="仿宋" w:cs="Times New Roman"/>
                <w:bCs/>
                <w:color w:val="000000"/>
                <w:sz w:val="28"/>
                <w:szCs w:val="28"/>
              </w:rPr>
            </w:pPr>
            <w:r>
              <w:rPr>
                <w:rFonts w:hint="eastAsia" w:ascii="仿宋" w:hAnsi="仿宋" w:eastAsia="仿宋" w:cs="Times New Roman"/>
                <w:bCs/>
                <w:color w:val="000000"/>
                <w:sz w:val="28"/>
                <w:szCs w:val="28"/>
              </w:rPr>
              <w:t>手机号</w:t>
            </w:r>
          </w:p>
        </w:tc>
        <w:tc>
          <w:tcPr>
            <w:tcW w:w="2394" w:type="dxa"/>
            <w:gridSpan w:val="2"/>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8"/>
                <w:szCs w:val="28"/>
              </w:rPr>
            </w:pPr>
          </w:p>
        </w:tc>
        <w:tc>
          <w:tcPr>
            <w:tcW w:w="1665" w:type="dxa"/>
            <w:gridSpan w:val="2"/>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4"/>
                <w:szCs w:val="20"/>
              </w:rPr>
            </w:pPr>
            <w:r>
              <w:rPr>
                <w:rFonts w:hint="eastAsia" w:ascii="仿宋" w:hAnsi="仿宋" w:eastAsia="仿宋" w:cs="Times New Roman"/>
                <w:bCs/>
                <w:color w:val="000000"/>
                <w:sz w:val="28"/>
                <w:szCs w:val="28"/>
              </w:rPr>
              <w:t>微信号</w:t>
            </w:r>
          </w:p>
        </w:tc>
        <w:tc>
          <w:tcPr>
            <w:tcW w:w="1777" w:type="dxa"/>
            <w:gridSpan w:val="2"/>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4"/>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22" w:hRule="atLeast"/>
          <w:jc w:val="center"/>
        </w:trPr>
        <w:tc>
          <w:tcPr>
            <w:tcW w:w="4797" w:type="dxa"/>
            <w:gridSpan w:val="3"/>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lang w:val="en-US" w:eastAsia="zh-CN"/>
              </w:rPr>
              <w:t>参加</w:t>
            </w:r>
            <w:r>
              <w:rPr>
                <w:rFonts w:hint="eastAsia" w:ascii="仿宋" w:hAnsi="仿宋" w:eastAsia="仿宋" w:cs="Times New Roman"/>
                <w:bCs/>
                <w:color w:val="000000"/>
                <w:sz w:val="28"/>
                <w:szCs w:val="28"/>
              </w:rPr>
              <w:t>学生体育协会（</w:t>
            </w:r>
            <w:r>
              <w:rPr>
                <w:rFonts w:hint="eastAsia" w:ascii="仿宋" w:hAnsi="仿宋" w:eastAsia="仿宋" w:cs="Times New Roman"/>
                <w:bCs/>
                <w:color w:val="000000"/>
                <w:sz w:val="28"/>
                <w:szCs w:val="28"/>
                <w:lang w:val="en-US" w:eastAsia="zh-CN"/>
              </w:rPr>
              <w:t>含</w:t>
            </w:r>
            <w:r>
              <w:rPr>
                <w:rFonts w:hint="eastAsia" w:ascii="仿宋" w:hAnsi="仿宋" w:eastAsia="仿宋" w:cs="Times New Roman"/>
                <w:bCs/>
                <w:color w:val="000000"/>
                <w:sz w:val="28"/>
                <w:szCs w:val="28"/>
              </w:rPr>
              <w:t>分会）情况</w:t>
            </w:r>
          </w:p>
        </w:tc>
        <w:tc>
          <w:tcPr>
            <w:tcW w:w="4960" w:type="dxa"/>
            <w:gridSpan w:val="5"/>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textAlignment w:val="auto"/>
              <w:rPr>
                <w:rFonts w:hint="eastAsia" w:ascii="仿宋" w:hAnsi="仿宋" w:eastAsia="仿宋" w:cs="Times New Roman"/>
                <w:bCs/>
                <w:color w:val="000000"/>
                <w:sz w:val="28"/>
                <w:szCs w:val="2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682" w:hRule="atLeast"/>
          <w:jc w:val="center"/>
        </w:trPr>
        <w:tc>
          <w:tcPr>
            <w:tcW w:w="4797" w:type="dxa"/>
            <w:gridSpan w:val="3"/>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textAlignment w:val="auto"/>
              <w:rPr>
                <w:rFonts w:ascii="仿宋" w:hAnsi="仿宋" w:eastAsia="仿宋" w:cs="Times New Roman"/>
                <w:bCs/>
                <w:color w:val="000000"/>
                <w:sz w:val="28"/>
                <w:szCs w:val="28"/>
              </w:rPr>
            </w:pPr>
            <w:r>
              <w:rPr>
                <w:rFonts w:hint="eastAsia" w:ascii="仿宋" w:hAnsi="仿宋" w:eastAsia="仿宋" w:cs="Times New Roman"/>
                <w:bCs/>
                <w:color w:val="000000"/>
                <w:sz w:val="28"/>
                <w:szCs w:val="28"/>
              </w:rPr>
              <w:t>申请单位意见：</w:t>
            </w: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8"/>
                <w:szCs w:val="28"/>
              </w:rPr>
            </w:pP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8"/>
                <w:szCs w:val="28"/>
              </w:rPr>
            </w:pP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签字：             盖章</w:t>
            </w: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8"/>
                <w:szCs w:val="28"/>
              </w:rPr>
            </w:pP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8"/>
                <w:szCs w:val="28"/>
              </w:rPr>
            </w:pP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日期：       年   月    日</w:t>
            </w:r>
          </w:p>
        </w:tc>
        <w:tc>
          <w:tcPr>
            <w:tcW w:w="4960" w:type="dxa"/>
            <w:gridSpan w:val="5"/>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审查意见：（协会填写）</w:t>
            </w: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textAlignment w:val="auto"/>
              <w:rPr>
                <w:rFonts w:hint="eastAsia" w:ascii="仿宋" w:hAnsi="仿宋" w:eastAsia="仿宋" w:cs="Times New Roman"/>
                <w:bCs/>
                <w:color w:val="000000"/>
                <w:sz w:val="28"/>
                <w:szCs w:val="28"/>
              </w:rPr>
            </w:pP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textAlignment w:val="auto"/>
              <w:rPr>
                <w:rFonts w:hint="eastAsia" w:ascii="仿宋" w:hAnsi="仿宋" w:eastAsia="仿宋" w:cs="Times New Roman"/>
                <w:bCs/>
                <w:color w:val="000000"/>
                <w:sz w:val="28"/>
                <w:szCs w:val="28"/>
              </w:rPr>
            </w:pP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textAlignment w:val="auto"/>
              <w:rPr>
                <w:rFonts w:ascii="仿宋" w:hAnsi="仿宋" w:eastAsia="仿宋" w:cs="Times New Roman"/>
                <w:bCs/>
                <w:color w:val="000000"/>
                <w:sz w:val="28"/>
                <w:szCs w:val="28"/>
              </w:rPr>
            </w:pPr>
            <w:r>
              <w:rPr>
                <w:rFonts w:hint="eastAsia" w:ascii="仿宋" w:hAnsi="仿宋" w:eastAsia="仿宋" w:cs="Times New Roman"/>
                <w:bCs/>
                <w:color w:val="000000"/>
                <w:sz w:val="28"/>
                <w:szCs w:val="28"/>
              </w:rPr>
              <w:t>签字：                  盖章</w:t>
            </w: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textAlignment w:val="auto"/>
              <w:rPr>
                <w:rFonts w:hint="eastAsia" w:ascii="仿宋" w:hAnsi="仿宋" w:eastAsia="仿宋" w:cs="Times New Roman"/>
                <w:bCs/>
                <w:color w:val="000000"/>
                <w:sz w:val="28"/>
                <w:szCs w:val="28"/>
              </w:rPr>
            </w:pP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 xml:space="preserve">日期：           年   月    日     </w:t>
            </w:r>
          </w:p>
        </w:tc>
      </w:tr>
    </w:tbl>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firstLine="0" w:firstLineChars="0"/>
        <w:jc w:val="both"/>
        <w:textAlignment w:val="auto"/>
        <w:rPr>
          <w:rFonts w:hint="eastAsia" w:ascii="仿宋" w:hAnsi="仿宋" w:eastAsia="仿宋"/>
          <w:b w:val="0"/>
          <w:bCs/>
          <w:sz w:val="32"/>
          <w:szCs w:val="32"/>
          <w:lang w:val="en-US" w:eastAsia="zh-CN"/>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chineseCounting"/>
      <w:suff w:val="nothing"/>
      <w:lvlText w:val="%1、"/>
      <w:lvlJc w:val="left"/>
      <w:pPr>
        <w:tabs>
          <w:tab w:val="left" w:pos="0"/>
        </w:tabs>
        <w:ind w:left="-16" w:firstLine="646"/>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ocumentProtection w:enforcement="0"/>
  <w:defaultTabStop w:val="420"/>
  <w:displayHorizontalDrawingGridEvery w:val="0"/>
  <w:displayVerticalDrawingGridEvery w:val="2"/>
  <w:compat>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I4MjQyZTM2NTEyNTQzZTcxYWQ1NWRlMDQ3OWYyNTkifQ=="/>
  </w:docVars>
  <w:rsids>
    <w:rsidRoot w:val="00000000"/>
    <w:rsid w:val="05056D9E"/>
    <w:rsid w:val="084F5179"/>
    <w:rsid w:val="0E390837"/>
    <w:rsid w:val="1F30765A"/>
    <w:rsid w:val="2342795C"/>
    <w:rsid w:val="2BA03472"/>
    <w:rsid w:val="323A57AE"/>
    <w:rsid w:val="39BC1DBE"/>
    <w:rsid w:val="4BBD036D"/>
    <w:rsid w:val="5CAF5E0E"/>
    <w:rsid w:val="5EC522F6"/>
    <w:rsid w:val="603E705D"/>
    <w:rsid w:val="66A852F5"/>
    <w:rsid w:val="66F619F5"/>
    <w:rsid w:val="688C2D90"/>
    <w:rsid w:val="6F6224EC"/>
    <w:rsid w:val="785601C8"/>
    <w:rsid w:val="795A247F"/>
    <w:rsid w:val="7FDC1E3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qFormat/>
    <w:uiPriority w:val="0"/>
  </w:style>
  <w:style w:type="table" w:default="1" w:styleId="2">
    <w:name w:val="Normal Table"/>
    <w:qFormat/>
    <w:uiPriority w:val="0"/>
    <w:rPr>
      <w:rFonts w:ascii="Times New Roman" w:hAnsi="Times New Roman" w:eastAsia="宋体" w:cs="Times New Roman"/>
    </w:rPr>
    <w:tblPr>
      <w:tblCellMar>
        <w:top w:w="0" w:type="dxa"/>
        <w:left w:w="108" w:type="dxa"/>
        <w:bottom w:w="0" w:type="dxa"/>
        <w:right w:w="108" w:type="dxa"/>
      </w:tblCellMar>
    </w:tblPr>
  </w:style>
  <w:style w:type="character" w:customStyle="1" w:styleId="4">
    <w:name w:val="默认段落字体1"/>
    <w:qFormat/>
    <w:uiPriority w:val="0"/>
  </w:style>
  <w:style w:type="table" w:customStyle="1" w:styleId="5">
    <w:name w:val="普通表格1"/>
    <w:qFormat/>
    <w:uiPriority w:val="0"/>
  </w:style>
  <w:style w:type="paragraph" w:customStyle="1" w:styleId="6">
    <w:name w:val="页脚1"/>
    <w:basedOn w:val="1"/>
    <w:link w:val="7"/>
    <w:qFormat/>
    <w:uiPriority w:val="0"/>
    <w:pPr>
      <w:tabs>
        <w:tab w:val="center" w:pos="4153"/>
        <w:tab w:val="right" w:pos="8306"/>
      </w:tabs>
      <w:snapToGrid w:val="0"/>
      <w:jc w:val="left"/>
    </w:pPr>
    <w:rPr>
      <w:sz w:val="18"/>
      <w:szCs w:val="18"/>
    </w:rPr>
  </w:style>
  <w:style w:type="character" w:customStyle="1" w:styleId="7">
    <w:name w:val="页脚 Char"/>
    <w:basedOn w:val="4"/>
    <w:link w:val="6"/>
    <w:qFormat/>
    <w:uiPriority w:val="0"/>
    <w:rPr>
      <w:kern w:val="2"/>
      <w:sz w:val="18"/>
      <w:szCs w:val="18"/>
    </w:rPr>
  </w:style>
  <w:style w:type="paragraph" w:customStyle="1" w:styleId="8">
    <w:name w:val="页眉1"/>
    <w:basedOn w:val="1"/>
    <w:link w:val="9"/>
    <w:qFormat/>
    <w:uiPriority w:val="0"/>
    <w:pPr>
      <w:pBdr>
        <w:bottom w:val="single" w:color="000000" w:sz="6" w:space="1"/>
      </w:pBdr>
      <w:tabs>
        <w:tab w:val="center" w:pos="4153"/>
        <w:tab w:val="right" w:pos="8306"/>
      </w:tabs>
      <w:snapToGrid w:val="0"/>
      <w:jc w:val="center"/>
    </w:pPr>
    <w:rPr>
      <w:sz w:val="18"/>
      <w:szCs w:val="18"/>
    </w:rPr>
  </w:style>
  <w:style w:type="character" w:customStyle="1" w:styleId="9">
    <w:name w:val="页眉 Char"/>
    <w:basedOn w:val="4"/>
    <w:link w:val="8"/>
    <w:qFormat/>
    <w:uiPriority w:val="0"/>
    <w:rPr>
      <w:kern w:val="2"/>
      <w:sz w:val="18"/>
      <w:szCs w:val="18"/>
    </w:rPr>
  </w:style>
  <w:style w:type="paragraph" w:customStyle="1" w:styleId="10">
    <w:name w:val="普通(网站)1"/>
    <w:basedOn w:val="1"/>
    <w:qFormat/>
    <w:uiPriority w:val="0"/>
    <w:pPr>
      <w:widowControl/>
      <w:spacing w:before="100" w:beforeAutospacing="1" w:after="100" w:afterAutospacing="1"/>
      <w:jc w:val="left"/>
    </w:pPr>
    <w:rPr>
      <w:rFonts w:ascii="宋体" w:hAnsi="宋体"/>
      <w:kern w:val="0"/>
      <w:sz w:val="24"/>
    </w:rPr>
  </w:style>
  <w:style w:type="character" w:customStyle="1" w:styleId="11">
    <w:name w:val="apple-converted-space"/>
    <w:basedOn w:val="4"/>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19</Pages>
  <Words>3894</Words>
  <Characters>4088</Characters>
  <Paragraphs>335</Paragraphs>
  <TotalTime>6</TotalTime>
  <ScaleCrop>false</ScaleCrop>
  <LinksUpToDate>false</LinksUpToDate>
  <CharactersWithSpaces>4402</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2023-04-19T00:39:00Z</dcterms:created>
  <dc:creator>大禹</dc:creator>
  <cp:lastModifiedBy>大禹</cp:lastModifiedBy>
  <dcterms:modified xsi:type="dcterms:W3CDTF">2023-04-25T00:21:02Z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41F14ACE24D1402F8CEB1311329A53F0_13</vt:lpwstr>
  </property>
</Properties>
</file>