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6A2A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560" w:lineRule="exact"/>
        <w:ind w:leftChars="0"/>
        <w:jc w:val="both"/>
        <w:rPr>
          <w:rFonts w:hint="eastAsia" w:ascii="Times New Roman" w:hAnsi="Times New Roman" w:eastAsia="方正小标宋简体" w:cs="方正小标宋简体"/>
          <w:b w:val="0"/>
          <w:bCs w:val="0"/>
          <w:snapToGrid/>
          <w:color w:val="000000"/>
          <w:w w:val="100"/>
          <w:kern w:val="2"/>
          <w:sz w:val="44"/>
          <w:szCs w:val="44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附件1</w:t>
      </w:r>
    </w:p>
    <w:p w14:paraId="64EDB3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/>
          <w:w w:val="100"/>
          <w:kern w:val="2"/>
          <w:sz w:val="44"/>
          <w:szCs w:val="44"/>
          <w:u w:val="none" w:color="auto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/>
          <w:w w:val="100"/>
          <w:kern w:val="2"/>
          <w:sz w:val="44"/>
          <w:szCs w:val="44"/>
          <w:u w:val="none" w:color="auto"/>
          <w:lang w:val="en-US" w:eastAsia="zh-CN"/>
        </w:rPr>
        <w:t>2026年黑龙江省第二十一届高校网球锦标赛</w:t>
      </w:r>
    </w:p>
    <w:p w14:paraId="4B932B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/>
          <w:w w:val="100"/>
          <w:kern w:val="2"/>
          <w:sz w:val="44"/>
          <w:szCs w:val="44"/>
          <w:u w:val="none" w:color="auto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000000"/>
          <w:w w:val="100"/>
          <w:kern w:val="2"/>
          <w:sz w:val="44"/>
          <w:szCs w:val="44"/>
          <w:u w:val="none" w:color="auto"/>
          <w:lang w:val="en-US" w:eastAsia="zh-CN"/>
        </w:rPr>
        <w:t>竞赛规程</w:t>
      </w:r>
    </w:p>
    <w:p w14:paraId="14D640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Chars="0" w:firstLine="640" w:firstLineChars="200"/>
        <w:rPr>
          <w:rFonts w:hint="eastAsia" w:ascii="Times New Roman" w:hAnsi="Times New Roman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</w:p>
    <w:p w14:paraId="7CAAD78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0" w:line="560" w:lineRule="exact"/>
        <w:rPr>
          <w:lang w:eastAsia="zh-CN"/>
        </w:rPr>
      </w:pPr>
      <w:r>
        <w:rPr>
          <w:rFonts w:hint="eastAsia"/>
          <w:lang w:eastAsia="zh-CN"/>
        </w:rPr>
        <w:t>一、主办单位</w:t>
      </w:r>
    </w:p>
    <w:p w14:paraId="70AC449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firstLine="648" w:firstLineChars="200"/>
        <w:rPr>
          <w:rFonts w:hint="eastAsia" w:ascii="仿宋_GB2312" w:hAnsi="仿宋_GB2312" w:eastAsia="仿宋_GB2312" w:cs="仿宋_GB2312"/>
          <w:spacing w:val="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  <w:lang w:eastAsia="zh-CN"/>
        </w:rPr>
        <w:t>黑龙江省学生体育协会</w:t>
      </w:r>
    </w:p>
    <w:p w14:paraId="409DD69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0" w:line="560" w:lineRule="exact"/>
        <w:ind w:left="0" w:leftChars="0" w:firstLine="640" w:firstLineChars="200"/>
        <w:rPr>
          <w:lang w:eastAsia="zh-CN"/>
        </w:rPr>
      </w:pPr>
      <w:r>
        <w:rPr>
          <w:rFonts w:hint="eastAsia"/>
          <w:lang w:eastAsia="zh-CN"/>
        </w:rPr>
        <w:t>二、承办单位</w:t>
      </w:r>
    </w:p>
    <w:p w14:paraId="001B2CD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firstLine="648" w:firstLineChars="200"/>
        <w:rPr>
          <w:rFonts w:hint="eastAsia" w:ascii="仿宋_GB2312" w:hAnsi="仿宋_GB2312" w:eastAsia="仿宋_GB2312" w:cs="仿宋_GB2312"/>
          <w:spacing w:val="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  <w:lang w:val="en-US" w:eastAsia="zh-CN"/>
        </w:rPr>
        <w:t>占先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•</w:t>
      </w:r>
      <w:r>
        <w:rPr>
          <w:rFonts w:hint="eastAsia" w:ascii="仿宋_GB2312" w:hAnsi="仿宋_GB2312" w:eastAsia="仿宋_GB2312" w:cs="仿宋_GB2312"/>
          <w:spacing w:val="2"/>
          <w:sz w:val="32"/>
          <w:szCs w:val="32"/>
          <w:lang w:val="en-US" w:eastAsia="zh-CN"/>
        </w:rPr>
        <w:t>冠军摇篮青少年网球培训基地</w:t>
      </w:r>
    </w:p>
    <w:p w14:paraId="1B9A8A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eastAsia="黑体" w:cs="黑体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三</w:t>
      </w:r>
      <w:r>
        <w:rPr>
          <w:rFonts w:hint="eastAsia" w:ascii="Times New Roman" w:hAnsi="Times New Roman" w:eastAsia="黑体" w:cs="黑体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、</w:t>
      </w:r>
      <w:r>
        <w:rPr>
          <w:rFonts w:hint="eastAsia" w:eastAsia="黑体" w:cs="黑体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赞助单位</w:t>
      </w:r>
    </w:p>
    <w:p w14:paraId="64B84B1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firstLine="648" w:firstLineChars="200"/>
        <w:rPr>
          <w:rFonts w:hint="eastAsia" w:ascii="仿宋_GB2312" w:hAnsi="仿宋_GB2312" w:eastAsia="仿宋_GB2312" w:cs="仿宋_GB2312"/>
          <w:spacing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  <w:lang w:val="en-US" w:eastAsia="zh-CN"/>
        </w:rPr>
        <w:t>欧帝尔体育用品有限公司</w:t>
      </w:r>
    </w:p>
    <w:p w14:paraId="397536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textAlignment w:val="auto"/>
        <w:rPr>
          <w:rFonts w:hint="eastAsia" w:ascii="Times New Roman" w:hAnsi="Times New Roman" w:eastAsia="黑体" w:cs="黑体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四、</w:t>
      </w:r>
      <w:r>
        <w:rPr>
          <w:rFonts w:hint="eastAsia" w:ascii="Times New Roman" w:hAnsi="Times New Roman" w:eastAsia="黑体" w:cs="黑体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比赛时间</w:t>
      </w:r>
      <w:r>
        <w:rPr>
          <w:rFonts w:hint="eastAsia" w:eastAsia="黑体" w:cs="黑体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和</w:t>
      </w:r>
      <w:r>
        <w:rPr>
          <w:rFonts w:hint="eastAsia" w:ascii="Times New Roman" w:hAnsi="Times New Roman" w:eastAsia="黑体" w:cs="黑体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地点</w:t>
      </w:r>
    </w:p>
    <w:p w14:paraId="2614A5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</w:t>
      </w:r>
      <w:bookmarkStart w:id="0" w:name="_GoBack"/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比赛时间：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2026年9月27日—30日</w:t>
      </w:r>
      <w:bookmarkEnd w:id="0"/>
    </w:p>
    <w:p w14:paraId="578966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3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（二）比赛地点：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占先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•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冠军摇篮青少年网球培训基地</w:t>
      </w:r>
    </w:p>
    <w:p w14:paraId="16CF47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 xml:space="preserve">               （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哈尔滨市道里区太湖南路16号</w:t>
      </w:r>
      <w:r>
        <w:rPr>
          <w:rFonts w:hint="eastAsia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）</w:t>
      </w:r>
    </w:p>
    <w:p w14:paraId="24D5D4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/>
        <w:textAlignment w:val="auto"/>
        <w:rPr>
          <w:rFonts w:hint="eastAsia" w:ascii="Times New Roman" w:hAnsi="Times New Roman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 xml:space="preserve">    </w:t>
      </w:r>
      <w:r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五</w:t>
      </w:r>
      <w:r>
        <w:rPr>
          <w:rFonts w:hint="eastAsia" w:ascii="Times New Roman" w:hAnsi="Times New Roman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、竞赛项目</w:t>
      </w:r>
    </w:p>
    <w:p w14:paraId="085DE5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（一）领导组双打</w:t>
      </w:r>
    </w:p>
    <w:p w14:paraId="470DE5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（二）教工</w:t>
      </w:r>
      <w:r>
        <w:rPr>
          <w:rFonts w:hint="eastAsia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甲组：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男子双打、女子双打</w:t>
      </w:r>
    </w:p>
    <w:p w14:paraId="44E135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1600" w:firstLineChars="500"/>
        <w:textAlignment w:val="auto"/>
        <w:rPr>
          <w:rFonts w:hint="eastAsia" w:ascii="Times New Roman" w:hAnsi="Times New Roman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教工乙组：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男子单打、女子单打</w:t>
      </w:r>
    </w:p>
    <w:p w14:paraId="7A6600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3200" w:firstLineChars="1000"/>
        <w:textAlignment w:val="auto"/>
        <w:rPr>
          <w:rFonts w:hint="default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男子双打、女子双打</w:t>
      </w:r>
    </w:p>
    <w:p w14:paraId="3413B9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（三）学生组（甲组、乙组</w:t>
      </w:r>
      <w:r>
        <w:rPr>
          <w:rFonts w:hint="eastAsia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）：</w:t>
      </w:r>
    </w:p>
    <w:p w14:paraId="050D8F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1600" w:firstLineChars="500"/>
        <w:textAlignment w:val="auto"/>
        <w:rPr>
          <w:rFonts w:hint="eastAsia" w:ascii="Times New Roman" w:hAnsi="Times New Roman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男子团体、女子团体、男子单打、男子双打、</w:t>
      </w:r>
    </w:p>
    <w:p w14:paraId="6DB3F7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1600" w:firstLineChars="500"/>
        <w:textAlignment w:val="auto"/>
        <w:rPr>
          <w:rFonts w:hint="eastAsia" w:ascii="Times New Roman" w:hAnsi="Times New Roman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女子单打、女子双打</w:t>
      </w:r>
    </w:p>
    <w:p w14:paraId="6C0C71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六</w:t>
      </w:r>
      <w:r>
        <w:rPr>
          <w:rFonts w:hint="eastAsia" w:ascii="Times New Roman" w:hAnsi="Times New Roman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、团体赛出场顺序</w:t>
      </w:r>
    </w:p>
    <w:p w14:paraId="32D52F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1280" w:firstLineChars="400"/>
        <w:textAlignment w:val="auto"/>
        <w:rPr>
          <w:rFonts w:hint="eastAsia" w:ascii="宋体" w:hAnsi="宋体" w:cs="宋体"/>
          <w:b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学生组团体</w:t>
      </w:r>
      <w:r>
        <w:rPr>
          <w:rFonts w:hint="eastAsia" w:eastAsia="仿宋_GB2312" w:cs="Times New Roman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：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单打、单打、双打</w:t>
      </w:r>
    </w:p>
    <w:p w14:paraId="2ECF93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七</w:t>
      </w:r>
      <w:r>
        <w:rPr>
          <w:rFonts w:hint="eastAsia" w:ascii="Times New Roman" w:hAnsi="Times New Roman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、参赛资格</w:t>
      </w:r>
    </w:p>
    <w:p w14:paraId="09C99F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（一）领导组</w:t>
      </w:r>
    </w:p>
    <w:p w14:paraId="7D6A51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省内副校级（副厅）及以上领导（含退休），无性别限制。</w:t>
      </w:r>
    </w:p>
    <w:p w14:paraId="2208CF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（二）教工组</w:t>
      </w:r>
    </w:p>
    <w:p w14:paraId="007751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参赛队员必须是省内各高校在职正式职工或干部。</w:t>
      </w:r>
    </w:p>
    <w:p w14:paraId="1323C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甲组：45周岁以上；</w:t>
      </w:r>
    </w:p>
    <w:p w14:paraId="62FEFC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乙组：45周岁以下（含45周岁）。</w:t>
      </w:r>
    </w:p>
    <w:p w14:paraId="664F5D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（三）学生组</w:t>
      </w:r>
    </w:p>
    <w:p w14:paraId="1DC2B8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1.具有中华人民共和国国籍；</w:t>
      </w:r>
    </w:p>
    <w:p w14:paraId="5110CA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2.甲组为普通高校全日制注册在校在籍、高考正常录取并入学的大学生（未享受体育加分）和普通高校在校研究生（不包括在职研究生）；</w:t>
      </w:r>
    </w:p>
    <w:p w14:paraId="3489B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3.乙组为全日制注册在校在籍，经高考录取并入学时享受体育加分的普通高校大学生、体育院校和师范、普通高校体育专业的大学生、研究生（不包括在职研究生）。</w:t>
      </w:r>
    </w:p>
    <w:p w14:paraId="1C573C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八、参加办法</w:t>
      </w:r>
    </w:p>
    <w:p w14:paraId="4E5E0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FF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一）学生组比赛以学校为单位报名，每个组别，每单位限报领队1—2人，教练员2—4人，包括男女两支队伍。男、女运动员各8人包括团体、单项所有参赛队员；团体比赛每单位可报2队（即男队、女队），团体比赛允许各代表队除正式运动员以外有1名替补运动员，运动员不可兼项；单项比赛每人限报1项，每项、每单位限报单打2人、双打2对；每位运动员只限参加1个组别的比赛；</w:t>
      </w:r>
    </w:p>
    <w:p w14:paraId="57F2CD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（二）教工单项比赛每人限报1项，不可兼项；</w:t>
      </w:r>
    </w:p>
    <w:p w14:paraId="2100D6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（三）参赛运动员必须为原始报名人，不得顶替，一经发现取消全部比赛资格。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成教、夜大、函授、培训班、短训练班的学生均不能报名学生组参赛。</w:t>
      </w:r>
    </w:p>
    <w:p w14:paraId="3C2F53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九、竞赛办法</w:t>
      </w:r>
    </w:p>
    <w:p w14:paraId="758A8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（一）比赛采用国家体育总局审定的最新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《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网球竞赛规则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》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。</w:t>
      </w:r>
    </w:p>
    <w:p w14:paraId="7B7390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（二）所有比赛采用信任制。</w:t>
      </w:r>
    </w:p>
    <w:p w14:paraId="454705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（三）</w:t>
      </w:r>
      <w:r>
        <w:rPr>
          <w:rFonts w:hint="eastAsia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甲组团体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比赛采用一盘</w:t>
      </w:r>
      <w:r>
        <w:rPr>
          <w:rFonts w:hint="eastAsia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4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局平局决胜</w:t>
      </w:r>
      <w:r>
        <w:rPr>
          <w:rFonts w:hint="eastAsia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制，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无占先计分法。</w:t>
      </w:r>
      <w:r>
        <w:rPr>
          <w:rFonts w:hint="eastAsia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乙组团体比赛和全部单项比赛采用一盘6局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平局决胜</w:t>
      </w:r>
      <w:r>
        <w:rPr>
          <w:rFonts w:hint="eastAsia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制，</w:t>
      </w:r>
      <w:r>
        <w:rPr>
          <w:rFonts w:hint="eastAsia" w:ascii="Times New Roman" w:hAnsi="Times New Roman" w:eastAsia="仿宋_GB2312" w:cs="Times New Roman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无占先计分法。</w:t>
      </w:r>
    </w:p>
    <w:p w14:paraId="614920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（四）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全部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单项比赛采用单淘汰赛制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决出1—2名，并列第三名，并列第五名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。</w:t>
      </w:r>
    </w:p>
    <w:p w14:paraId="4EDD8C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（五）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学生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团体比赛分两个阶段进行。</w:t>
      </w:r>
    </w:p>
    <w:p w14:paraId="5DBEBF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第一阶段进行分组循环，第二阶段进行交叉淘汰。（小组赛名次确定，按获胜次数多少决定名次。如两队获胜次数相等，则按相互间比赛的胜负关系决定名次）</w:t>
      </w:r>
    </w:p>
    <w:p w14:paraId="1780F6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分组原则</w:t>
      </w:r>
    </w:p>
    <w:p w14:paraId="55A408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（1）若分两组，各小组取前两名，即A1对B2，B1对A2，决出1—2名，并列第三名，并列第五名；</w:t>
      </w:r>
    </w:p>
    <w:p w14:paraId="01F77D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（2）若分四组，各取小组前两名，A2和B2抽签决定对C1或D1，C2和D2抽签决定对A1或B1，进行交叉淘汰赛，决出1—2名，并列第三名，并列第五名；</w:t>
      </w:r>
    </w:p>
    <w:p w14:paraId="042E60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（3）若分八组，各取小组前两名，A2、B2、C2、D2进入下半区随机抽签对E1、F1、G1、H1；E2、F2、G2、H2进入上半区随机抽签对A1、B1、C1、D1，进行交叉淘汰赛决出1—2名，并列第三名，并列第五名；</w:t>
      </w:r>
    </w:p>
    <w:p w14:paraId="4F69D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3.小组赛名次确定，按获胜次数多少决定名次。如两队获胜次数相等，则按相互间比赛的胜负关系决定名次；如三队或三队以上获胜次数相等，则按以下诸条顺序判断名次：</w:t>
      </w:r>
    </w:p>
    <w:p w14:paraId="2B5C94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以在本组全部循环赛中的净胜场数；</w:t>
      </w:r>
    </w:p>
    <w:p w14:paraId="6EE586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以在本组循环赛中相关联的队获胜盘数百分比；</w:t>
      </w:r>
    </w:p>
    <w:p w14:paraId="1F6288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以在本组循环赛中相关联的队的获胜局数百分比；</w:t>
      </w:r>
    </w:p>
    <w:p w14:paraId="3F024D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以在本组循环赛中相关联的队的获胜分数百分比；</w:t>
      </w:r>
    </w:p>
    <w:p w14:paraId="078EE7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获胜盘（局、分）数百分比=胜数/（胜数+负数）×100%。</w:t>
      </w:r>
    </w:p>
    <w:p w14:paraId="136091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（六）团体第一阶段比赛必须打满3场，如1场弃权，则视为该团体比赛本场全部弃权。</w:t>
      </w:r>
    </w:p>
    <w:p w14:paraId="7B402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（七）少于5队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/人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（含）的组别直接进行单循环比赛，决出全部名次。团体比赛报名不足3个单位、单项比赛报名不足3人或3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队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，则取消该组别团体比赛或单项比赛。</w:t>
      </w:r>
    </w:p>
    <w:p w14:paraId="336DEA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（八）团体比赛运动员按比赛要求任意出场，双方于赛前10分钟将出场顺序交至叫场裁判处，名单交换后不予更改；前两场单打比赛结束后5分钟内可以更换双打运动员。</w:t>
      </w:r>
    </w:p>
    <w:p w14:paraId="3D129E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九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）全部比赛紧跟前场，若15分钟不到按弃权处理。</w:t>
      </w:r>
    </w:p>
    <w:p w14:paraId="2935FA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（十）凡比赛期间无故弃权的队（人），取消该项目取得的名次，后续名次依次提升。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如运动员因伤病不能参加某一场次的比赛，必须经大会医生确认，再次参赛须向大会提交复赛申请。</w:t>
      </w:r>
    </w:p>
    <w:p w14:paraId="7A2606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十、录取名次与奖励</w:t>
      </w:r>
    </w:p>
    <w:p w14:paraId="73452E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比赛依照参赛的人（对）数、队数决定录取名次并给予奖励：</w:t>
      </w:r>
    </w:p>
    <w:p w14:paraId="19E815F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学生组、教工组单项超过8人（对）数，取前八名；不足8人（对）数减一录取，按第一名、第二名、并列第三名、并列第五名颁发相应名次证书。少于3人或3对取消组别。</w:t>
      </w:r>
    </w:p>
    <w:p w14:paraId="4C2E5BE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学生团体比赛超过8队录取前8名，不足8队全额录取排名；按冠军、亚军、并列季军、并列第五名颁发。前三名颁发奖杯、证书，5-8名颁发奖状及证书。少于3人或3对取消组别。</w:t>
      </w:r>
    </w:p>
    <w:p w14:paraId="7EC8DF0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领导组双打超过8对录取前8名，不足8队全额录取排名；按第一名、第二名、并列第三名、并列第五名颁发相应名次证书。</w:t>
      </w:r>
    </w:p>
    <w:p w14:paraId="4B005A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40" w:firstLineChars="200"/>
        <w:textAlignment w:val="baseline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（四）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比赛评选“体育道德风尚奖”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优秀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运动员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”“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优秀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教练员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”“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优秀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裁判员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并颁发荣誉证书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。“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优秀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运动员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原则按照参赛队人数5:1进行评选，即参赛队推选。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优秀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教练员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原则按照教练员人数30%进行评选。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优秀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裁判员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原则上按照参加人数的30%进行评选。</w:t>
      </w:r>
    </w:p>
    <w:p w14:paraId="2D89A3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十一、裁判长、裁判员的选派</w:t>
      </w:r>
    </w:p>
    <w:p w14:paraId="4C8895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裁判长、裁判员由黑龙江省学生体育协会选派。</w:t>
      </w:r>
    </w:p>
    <w:p w14:paraId="1F4729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十二、抽签方法</w:t>
      </w:r>
    </w:p>
    <w:p w14:paraId="2504F9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（一）在领队、教练员联席会上进行抽签工作，如参赛代表队未按时出席抽签，将由组委会监督裁判委员会代为抽签。</w:t>
      </w:r>
    </w:p>
    <w:p w14:paraId="10841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en-US" w:bidi="ar-SA"/>
        </w:rPr>
        <w:t>）种子队、种子选手由主办单位确定（具体方法另行通知）。</w:t>
      </w:r>
    </w:p>
    <w:p w14:paraId="2CC2FF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（三）原则上，同地区、同单位的运动队、运动员尽量平均抽签进入各区。</w:t>
      </w:r>
    </w:p>
    <w:p w14:paraId="5172B4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十三、报名办法和报到日期</w:t>
      </w:r>
    </w:p>
    <w:p w14:paraId="53AA5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各单位请将报到材料部分（一）至（七）项提前做好电子版，包括应加盖公章的部分，一并做成PDF格式，在9月21日前发送到指定邮箱：65703139@qq.com，以备资格审查。</w:t>
      </w:r>
    </w:p>
    <w:p w14:paraId="258722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加盖本校公章的报名表原件等纸质版材料在报到时提交组委会即可（电子版、纸质版材料要对应）。</w:t>
      </w:r>
    </w:p>
    <w:p w14:paraId="0AB014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联 系 人：秦楠 18345013133</w:t>
      </w:r>
    </w:p>
    <w:p w14:paraId="6A5F1B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  <w:t>报到时间：9月26日16:00-18:00</w:t>
      </w:r>
    </w:p>
    <w:p w14:paraId="4E64AB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FF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报到地点：哈尔滨市道里区太湖南路16号，占先•冠军摇篮青少年网球培训基地。</w:t>
      </w:r>
    </w:p>
    <w:p w14:paraId="257663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报到材料：</w:t>
      </w:r>
    </w:p>
    <w:p w14:paraId="79A5BF5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加盖公章的纸质报名表（附件2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-1至附件2-4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0B03F94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参赛运动员本人第二代身份证复印件正反面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印在一张A4纸上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有效期内）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38E0E93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参赛运动员必须提供本人入学新生录取名册（带学校招生部门录取专用章或档案部门公章）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或</w:t>
      </w:r>
      <w:r>
        <w:rPr>
          <w:rFonts w:hint="eastAsia" w:ascii="仿宋_GB2312" w:hAnsi="仿宋_GB2312" w:eastAsia="仿宋_GB2312" w:cs="仿宋_GB2312"/>
          <w:sz w:val="32"/>
          <w:szCs w:val="32"/>
        </w:rPr>
        <w:t>符合要求的电子学籍截图纸质版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1B14D28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保险单据（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必须</w:t>
      </w:r>
      <w:r>
        <w:rPr>
          <w:rFonts w:hint="eastAsia" w:ascii="仿宋_GB2312" w:hAnsi="仿宋_GB2312" w:eastAsia="仿宋_GB2312" w:cs="仿宋_GB2312"/>
          <w:sz w:val="32"/>
          <w:szCs w:val="32"/>
        </w:rPr>
        <w:t>含往返途中与比赛期间）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749D34E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体检报告（6个月以内体检视为有效，检查需包含心电图）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417CE97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Chars="0"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自愿参赛责任及风险告知书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（附件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；</w:t>
      </w:r>
    </w:p>
    <w:p w14:paraId="6F9D3AE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Chars="0"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教练员、领队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需填写《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诚信从业承诺书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》（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附件4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），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运动员需填写《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诚信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参赛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  <w:t>承诺书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》（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附件5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eastAsia="zh-CN"/>
        </w:rPr>
        <w:t>）。</w:t>
      </w:r>
    </w:p>
    <w:p w14:paraId="4BE3E4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  <w:t>（八）领队、教练员联席会及抽签分组于9月26日18:00在哈尔滨市道里区太湖南路16号，占先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•</w:t>
      </w: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highlight w:val="none"/>
          <w:u w:val="none" w:color="auto"/>
          <w:lang w:val="en-US" w:eastAsia="zh-CN" w:bidi="ar-SA"/>
        </w:rPr>
        <w:t>冠军摇篮青少年网球培训基地举行。</w:t>
      </w:r>
    </w:p>
    <w:p w14:paraId="50154E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十四、经费</w:t>
      </w:r>
    </w:p>
    <w:p w14:paraId="29F6D0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一）报名费：团体赛每单位每队1000元；单项赛每人每项100元，双打每对200元，如参加团体比赛缴纳报名费1000元，额外参加单项比赛无需缴费。例如，缴纳男子团体比赛1000元，该校参加男子单打、双打单项比赛无需额外缴费。</w:t>
      </w:r>
    </w:p>
    <w:p w14:paraId="734571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（二）各高校通过银行转款至以下账户：</w:t>
      </w:r>
    </w:p>
    <w:p w14:paraId="4AFD34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40" w:firstLineChars="200"/>
        <w:textAlignment w:val="baseline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名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黑龙江省学生体育协会</w:t>
      </w:r>
    </w:p>
    <w:p w14:paraId="7890F0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40" w:firstLineChars="200"/>
        <w:textAlignment w:val="baseline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开户行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哈尔滨银行股份有限公司南岗支行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 xml:space="preserve"> </w:t>
      </w:r>
    </w:p>
    <w:p w14:paraId="3C1FA7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40" w:firstLineChars="200"/>
        <w:textAlignment w:val="baseline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账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674020071809016</w:t>
      </w:r>
    </w:p>
    <w:p w14:paraId="6225C5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40" w:firstLineChars="200"/>
        <w:textAlignment w:val="baseline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注：缴纳方式只接受转账（手机网上银行转账也可），现金缴纳的请到银行柜台按上面账号支付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均需备注“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报名表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位名称和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高校网球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锦标赛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＋报名项目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”字样。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上报电子报名需提供缴费凭证（电子截图即可）。</w:t>
      </w:r>
    </w:p>
    <w:p w14:paraId="2C2DD5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firstLine="640" w:firstLineChars="200"/>
        <w:textAlignment w:val="baseline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所有参赛单位交通费、食宿费自理或由派出单位承担，标准按各单位财务相关规定执行。</w:t>
      </w:r>
    </w:p>
    <w:p w14:paraId="225746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十五、器材及服装</w:t>
      </w:r>
    </w:p>
    <w:p w14:paraId="718B98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（一）比赛用球：ODEA—PASSION；</w:t>
      </w:r>
    </w:p>
    <w:p w14:paraId="6E84AD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（二）运动员服装要求：运动员上场比赛、赛前练习应穿着符合网球运动要求的服装、浅色鞋底网球鞋，男子和女子双打同一方运动员服装底色应相近。</w:t>
      </w:r>
    </w:p>
    <w:p w14:paraId="5CFBB5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eastAsia="黑体" w:cs="黑体"/>
          <w:b w:val="0"/>
          <w:bCs w:val="0"/>
          <w:snapToGrid/>
          <w:color w:val="000000"/>
          <w:w w:val="100"/>
          <w:kern w:val="2"/>
          <w:sz w:val="32"/>
          <w:szCs w:val="32"/>
          <w:u w:val="none" w:color="auto"/>
          <w:lang w:val="en-US" w:eastAsia="zh-CN" w:bidi="ar-SA"/>
        </w:rPr>
        <w:t>十六、其他</w:t>
      </w:r>
    </w:p>
    <w:p w14:paraId="0A2CAA8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参赛运动员身体健康，适合参与网球比赛，所有参赛学校作为参赛运动员的第一健康责任人，并承担相应责任。</w:t>
      </w:r>
    </w:p>
    <w:p w14:paraId="76FB23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（二）住宿：赛场附近宾馆推荐：全季酒店，电话：18746472255（距离赛场0.5公里）；哈尔滨戴斯温德姆酒店，电话：18246078988（距离赛场2公里）；欐枫酒店，电话：0451-89716789（距离赛场6公里）等可供选择。</w:t>
      </w:r>
    </w:p>
    <w:p w14:paraId="1F267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（三）用餐：距离比赛场1-2公里的崂山路民生尚都附近有10多家饭店可供就餐选择。</w:t>
      </w:r>
    </w:p>
    <w:p w14:paraId="2797A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（四）交通：哈尔滨站乘坐出租车到赛场约25分钟。哈尔滨西站乘坐出租车到赛场约15分钟。</w:t>
      </w:r>
    </w:p>
    <w:p w14:paraId="428ABD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（五）如遇雨天和报名人数不足等情况，竞赛委员会有权调整赛事。</w:t>
      </w:r>
    </w:p>
    <w:p w14:paraId="7C882F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（六）联系人：马继明18004665646（学生体协）；</w:t>
      </w:r>
    </w:p>
    <w:p w14:paraId="1D5A76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2880" w:firstLineChars="900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  <w:t>杨丰旭13009845953（技术官员）。</w:t>
      </w:r>
    </w:p>
    <w:p w14:paraId="17CC11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十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</w:t>
      </w:r>
      <w:r>
        <w:rPr>
          <w:rFonts w:hint="eastAsia" w:ascii="黑体" w:hAnsi="黑体" w:eastAsia="黑体" w:cs="黑体"/>
          <w:bCs/>
          <w:sz w:val="32"/>
          <w:szCs w:val="32"/>
        </w:rPr>
        <w:t>本规程解释权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归</w:t>
      </w:r>
      <w:r>
        <w:rPr>
          <w:rFonts w:hint="eastAsia" w:ascii="黑体" w:hAnsi="黑体" w:eastAsia="黑体" w:cs="黑体"/>
          <w:bCs/>
          <w:sz w:val="32"/>
          <w:szCs w:val="32"/>
        </w:rPr>
        <w:t>主办单位，未尽事宜另行通知。</w:t>
      </w:r>
    </w:p>
    <w:p w14:paraId="563D8A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auto"/>
          <w:w w:val="100"/>
          <w:kern w:val="2"/>
          <w:sz w:val="32"/>
          <w:szCs w:val="32"/>
          <w:u w:val="none" w:color="auto"/>
          <w:lang w:val="en-US" w:eastAsia="zh-CN" w:bidi="ar-SA"/>
        </w:rPr>
      </w:pPr>
    </w:p>
    <w:p w14:paraId="3E62A846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107F8AA6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789AFAED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12C3F480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77F939F4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51E71868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091152DC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683BAE21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6F1B753E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59E2BE9A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7E7303CF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4016720D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343C1BFF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4E0C117F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654CBBE3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0A7357EB">
      <w:pPr>
        <w:snapToGrid w:val="0"/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08C74A83">
      <w:pPr>
        <w:snapToGrid w:val="0"/>
        <w:spacing w:line="560" w:lineRule="exact"/>
        <w:jc w:val="both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附件2-1</w:t>
      </w:r>
    </w:p>
    <w:p w14:paraId="2999BD59"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2026年黑龙江省第二十一届高校网球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锦标赛</w:t>
      </w:r>
    </w:p>
    <w:p w14:paraId="778502DF"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领导组报名表</w:t>
      </w:r>
    </w:p>
    <w:p w14:paraId="682F3925">
      <w:pPr>
        <w:snapToGrid w:val="0"/>
        <w:spacing w:line="560" w:lineRule="exact"/>
        <w:jc w:val="both"/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单位名称（加盖公章）：</w:t>
      </w:r>
    </w:p>
    <w:p w14:paraId="51033B74">
      <w:pPr>
        <w:snapToGrid w:val="0"/>
        <w:spacing w:line="560" w:lineRule="exact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领  队：                       教  练：</w:t>
      </w:r>
    </w:p>
    <w:tbl>
      <w:tblPr>
        <w:tblStyle w:val="8"/>
        <w:tblpPr w:leftFromText="180" w:rightFromText="180" w:vertAnchor="text" w:horzAnchor="page" w:tblpX="1005" w:tblpY="361"/>
        <w:tblOverlap w:val="never"/>
        <w:tblW w:w="102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1398"/>
        <w:gridCol w:w="1272"/>
        <w:gridCol w:w="3146"/>
        <w:gridCol w:w="2033"/>
        <w:gridCol w:w="1418"/>
      </w:tblGrid>
      <w:tr w14:paraId="45EBC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51" w:type="dxa"/>
          </w:tcPr>
          <w:p w14:paraId="20E1142E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序号</w:t>
            </w:r>
          </w:p>
        </w:tc>
        <w:tc>
          <w:tcPr>
            <w:tcW w:w="1398" w:type="dxa"/>
          </w:tcPr>
          <w:p w14:paraId="3104D844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姓名</w:t>
            </w:r>
          </w:p>
        </w:tc>
        <w:tc>
          <w:tcPr>
            <w:tcW w:w="1272" w:type="dxa"/>
          </w:tcPr>
          <w:p w14:paraId="7EDD387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性别</w:t>
            </w:r>
          </w:p>
        </w:tc>
        <w:tc>
          <w:tcPr>
            <w:tcW w:w="3146" w:type="dxa"/>
          </w:tcPr>
          <w:p w14:paraId="6280C4CD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身份证号</w:t>
            </w:r>
          </w:p>
        </w:tc>
        <w:tc>
          <w:tcPr>
            <w:tcW w:w="2033" w:type="dxa"/>
          </w:tcPr>
          <w:p w14:paraId="39F7261D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联系电话</w:t>
            </w:r>
          </w:p>
        </w:tc>
        <w:tc>
          <w:tcPr>
            <w:tcW w:w="1418" w:type="dxa"/>
          </w:tcPr>
          <w:p w14:paraId="64972FCB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备注</w:t>
            </w:r>
          </w:p>
        </w:tc>
      </w:tr>
      <w:tr w14:paraId="1BDDF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51" w:type="dxa"/>
          </w:tcPr>
          <w:p w14:paraId="76F3135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1</w:t>
            </w:r>
          </w:p>
        </w:tc>
        <w:tc>
          <w:tcPr>
            <w:tcW w:w="1398" w:type="dxa"/>
          </w:tcPr>
          <w:p w14:paraId="336CB279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1272" w:type="dxa"/>
          </w:tcPr>
          <w:p w14:paraId="7525E27C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3146" w:type="dxa"/>
          </w:tcPr>
          <w:p w14:paraId="74EBAA13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2033" w:type="dxa"/>
          </w:tcPr>
          <w:p w14:paraId="55D60DDD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</w:tcPr>
          <w:p w14:paraId="4122F8C0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</w:tr>
      <w:tr w14:paraId="6AC2C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51" w:type="dxa"/>
          </w:tcPr>
          <w:p w14:paraId="4976CF1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2</w:t>
            </w:r>
          </w:p>
        </w:tc>
        <w:tc>
          <w:tcPr>
            <w:tcW w:w="1398" w:type="dxa"/>
          </w:tcPr>
          <w:p w14:paraId="7233BD75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1272" w:type="dxa"/>
          </w:tcPr>
          <w:p w14:paraId="7EBAA75D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3146" w:type="dxa"/>
          </w:tcPr>
          <w:p w14:paraId="01C2B750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2033" w:type="dxa"/>
          </w:tcPr>
          <w:p w14:paraId="76285840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</w:tcPr>
          <w:p w14:paraId="36CB558C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</w:tr>
      <w:tr w14:paraId="637CA1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51" w:type="dxa"/>
          </w:tcPr>
          <w:p w14:paraId="587D777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3</w:t>
            </w:r>
          </w:p>
        </w:tc>
        <w:tc>
          <w:tcPr>
            <w:tcW w:w="1398" w:type="dxa"/>
          </w:tcPr>
          <w:p w14:paraId="5848566A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1272" w:type="dxa"/>
          </w:tcPr>
          <w:p w14:paraId="66ABA20D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3146" w:type="dxa"/>
          </w:tcPr>
          <w:p w14:paraId="0138A997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2033" w:type="dxa"/>
          </w:tcPr>
          <w:p w14:paraId="156F50AF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1120B65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</w:tr>
      <w:tr w14:paraId="3C9B5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51" w:type="dxa"/>
          </w:tcPr>
          <w:p w14:paraId="2EEEE45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4</w:t>
            </w:r>
          </w:p>
        </w:tc>
        <w:tc>
          <w:tcPr>
            <w:tcW w:w="1398" w:type="dxa"/>
          </w:tcPr>
          <w:p w14:paraId="271732F6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1272" w:type="dxa"/>
          </w:tcPr>
          <w:p w14:paraId="390A5A29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3146" w:type="dxa"/>
          </w:tcPr>
          <w:p w14:paraId="632CE1A0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2033" w:type="dxa"/>
          </w:tcPr>
          <w:p w14:paraId="6B7EEF73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</w:tcPr>
          <w:p w14:paraId="65A78A5A">
            <w:pPr>
              <w:jc w:val="center"/>
              <w:rPr>
                <w:rFonts w:hint="eastAsia" w:ascii="仿宋_GB2312" w:hAnsi="仿宋_GB2312" w:eastAsia="仿宋_GB2312" w:cs="仿宋_GB2312"/>
                <w:color w:val="FF0000"/>
                <w:sz w:val="32"/>
                <w:szCs w:val="32"/>
              </w:rPr>
            </w:pPr>
          </w:p>
        </w:tc>
      </w:tr>
      <w:tr w14:paraId="16CB9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51" w:type="dxa"/>
          </w:tcPr>
          <w:p w14:paraId="4DD87B54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5</w:t>
            </w:r>
          </w:p>
        </w:tc>
        <w:tc>
          <w:tcPr>
            <w:tcW w:w="1398" w:type="dxa"/>
          </w:tcPr>
          <w:p w14:paraId="5837C972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272" w:type="dxa"/>
          </w:tcPr>
          <w:p w14:paraId="37B0CF65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146" w:type="dxa"/>
          </w:tcPr>
          <w:p w14:paraId="38ACB33B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033" w:type="dxa"/>
          </w:tcPr>
          <w:p w14:paraId="10226B2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418" w:type="dxa"/>
          </w:tcPr>
          <w:p w14:paraId="3453D4D2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2974C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51" w:type="dxa"/>
          </w:tcPr>
          <w:p w14:paraId="45B1ABA9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6</w:t>
            </w:r>
          </w:p>
        </w:tc>
        <w:tc>
          <w:tcPr>
            <w:tcW w:w="1398" w:type="dxa"/>
          </w:tcPr>
          <w:p w14:paraId="55AB842C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272" w:type="dxa"/>
          </w:tcPr>
          <w:p w14:paraId="46F1D47C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146" w:type="dxa"/>
          </w:tcPr>
          <w:p w14:paraId="1FD1DD58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033" w:type="dxa"/>
          </w:tcPr>
          <w:p w14:paraId="05212AE7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418" w:type="dxa"/>
          </w:tcPr>
          <w:p w14:paraId="3F37DF8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26D01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51" w:type="dxa"/>
          </w:tcPr>
          <w:p w14:paraId="5B181066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1398" w:type="dxa"/>
          </w:tcPr>
          <w:p w14:paraId="17016B67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272" w:type="dxa"/>
          </w:tcPr>
          <w:p w14:paraId="54D0BE95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146" w:type="dxa"/>
          </w:tcPr>
          <w:p w14:paraId="26D65B2A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033" w:type="dxa"/>
          </w:tcPr>
          <w:p w14:paraId="13433386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41A1C74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04471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51" w:type="dxa"/>
          </w:tcPr>
          <w:p w14:paraId="19F53A14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8</w:t>
            </w:r>
          </w:p>
        </w:tc>
        <w:tc>
          <w:tcPr>
            <w:tcW w:w="1398" w:type="dxa"/>
          </w:tcPr>
          <w:p w14:paraId="249186AE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272" w:type="dxa"/>
          </w:tcPr>
          <w:p w14:paraId="3DAAAA01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3146" w:type="dxa"/>
          </w:tcPr>
          <w:p w14:paraId="300AD49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2033" w:type="dxa"/>
          </w:tcPr>
          <w:p w14:paraId="65E704E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CA907A2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</w:tbl>
    <w:p w14:paraId="114532DC">
      <w:pPr>
        <w:spacing w:line="560" w:lineRule="exact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（此表可复制）</w:t>
      </w:r>
    </w:p>
    <w:p w14:paraId="76C23C7B">
      <w:pPr>
        <w:spacing w:line="560" w:lineRule="exact"/>
        <w:jc w:val="both"/>
        <w:rPr>
          <w:rFonts w:hint="eastAsia"/>
          <w:sz w:val="32"/>
          <w:szCs w:val="32"/>
          <w:lang w:val="en-US" w:eastAsia="zh-CN"/>
        </w:rPr>
      </w:pPr>
    </w:p>
    <w:p w14:paraId="2C5E4FDB">
      <w:pPr>
        <w:rPr>
          <w:rFonts w:hint="default" w:ascii="宋体" w:hAnsi="宋体" w:cs="宋体"/>
          <w:color w:val="auto"/>
          <w:lang w:val="en-US" w:eastAsia="zh-CN"/>
        </w:rPr>
      </w:pPr>
    </w:p>
    <w:p w14:paraId="7E9F67AC">
      <w:pPr>
        <w:rPr>
          <w:rFonts w:hint="default" w:ascii="宋体" w:hAnsi="宋体" w:cs="宋体"/>
          <w:color w:val="auto"/>
          <w:lang w:val="en-US" w:eastAsia="zh-CN"/>
        </w:rPr>
      </w:pPr>
    </w:p>
    <w:p w14:paraId="78202A64">
      <w:pPr>
        <w:rPr>
          <w:rFonts w:hint="default" w:ascii="宋体" w:hAnsi="宋体" w:cs="宋体"/>
          <w:color w:val="auto"/>
          <w:lang w:val="en-US" w:eastAsia="zh-CN"/>
        </w:rPr>
      </w:pPr>
    </w:p>
    <w:p w14:paraId="313A8EA2">
      <w:pPr>
        <w:rPr>
          <w:rFonts w:hint="default" w:ascii="宋体" w:hAnsi="宋体" w:cs="宋体"/>
          <w:color w:val="auto"/>
          <w:lang w:val="en-US" w:eastAsia="zh-CN"/>
        </w:rPr>
      </w:pPr>
    </w:p>
    <w:p w14:paraId="1F5E995A">
      <w:pPr>
        <w:rPr>
          <w:rFonts w:hint="default" w:ascii="宋体" w:hAnsi="宋体" w:cs="宋体"/>
          <w:color w:val="auto"/>
          <w:lang w:val="en-US" w:eastAsia="zh-CN"/>
        </w:rPr>
      </w:pPr>
    </w:p>
    <w:p w14:paraId="2EDDEE13">
      <w:pPr>
        <w:rPr>
          <w:rFonts w:hint="default" w:ascii="宋体" w:hAnsi="宋体" w:cs="宋体"/>
          <w:color w:val="auto"/>
          <w:lang w:val="en-US" w:eastAsia="zh-CN"/>
        </w:rPr>
      </w:pPr>
    </w:p>
    <w:p w14:paraId="3A96D866">
      <w:pPr>
        <w:rPr>
          <w:rFonts w:hint="default" w:ascii="宋体" w:hAnsi="宋体" w:cs="宋体"/>
          <w:color w:val="auto"/>
          <w:lang w:val="en-US" w:eastAsia="zh-CN"/>
        </w:rPr>
      </w:pPr>
    </w:p>
    <w:p w14:paraId="55B0B3A1">
      <w:pPr>
        <w:snapToGrid w:val="0"/>
        <w:spacing w:line="560" w:lineRule="exact"/>
        <w:jc w:val="both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附件2-2</w:t>
      </w:r>
    </w:p>
    <w:p w14:paraId="57BC9F71"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2026年黑龙江省第二十一届高校网球锦标赛</w:t>
      </w:r>
    </w:p>
    <w:p w14:paraId="4411794D"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教工组报名表</w:t>
      </w:r>
    </w:p>
    <w:p w14:paraId="55167837">
      <w:pPr>
        <w:snapToGrid w:val="0"/>
        <w:spacing w:line="560" w:lineRule="exact"/>
        <w:jc w:val="both"/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单位名称（加盖公章）：</w:t>
      </w:r>
    </w:p>
    <w:p w14:paraId="29238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val="en-US" w:eastAsia="zh-CN"/>
        </w:rPr>
        <w:t>领  队：                        教  练：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tbl>
      <w:tblPr>
        <w:tblStyle w:val="7"/>
        <w:tblpPr w:leftFromText="180" w:rightFromText="180" w:vertAnchor="page" w:horzAnchor="page" w:tblpX="1541" w:tblpY="5150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6"/>
        <w:gridCol w:w="629"/>
        <w:gridCol w:w="6147"/>
      </w:tblGrid>
      <w:tr w14:paraId="2A85F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7" w:hRule="atLeast"/>
        </w:trPr>
        <w:tc>
          <w:tcPr>
            <w:tcW w:w="1746" w:type="dxa"/>
            <w:vMerge w:val="restart"/>
            <w:noWrap w:val="0"/>
            <w:vAlign w:val="center"/>
          </w:tcPr>
          <w:p w14:paraId="1B16798C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  <w:t>教</w:t>
            </w:r>
          </w:p>
          <w:p w14:paraId="6646267F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  <w:t>工</w:t>
            </w:r>
          </w:p>
          <w:p w14:paraId="2FA49F16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甲</w:t>
            </w:r>
          </w:p>
          <w:p w14:paraId="455BAEE8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组</w:t>
            </w:r>
          </w:p>
          <w:p w14:paraId="4DCA0908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单</w:t>
            </w:r>
          </w:p>
          <w:p w14:paraId="05906B05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项</w:t>
            </w:r>
          </w:p>
        </w:tc>
        <w:tc>
          <w:tcPr>
            <w:tcW w:w="629" w:type="dxa"/>
            <w:noWrap w:val="0"/>
            <w:vAlign w:val="center"/>
          </w:tcPr>
          <w:p w14:paraId="1C8FFA5D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男双</w:t>
            </w:r>
          </w:p>
        </w:tc>
        <w:tc>
          <w:tcPr>
            <w:tcW w:w="6147" w:type="dxa"/>
            <w:noWrap w:val="0"/>
            <w:vAlign w:val="center"/>
          </w:tcPr>
          <w:p w14:paraId="7346633B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 w14:paraId="63B8B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2" w:hRule="atLeast"/>
        </w:trPr>
        <w:tc>
          <w:tcPr>
            <w:tcW w:w="1746" w:type="dxa"/>
            <w:vMerge w:val="continue"/>
            <w:noWrap w:val="0"/>
            <w:vAlign w:val="center"/>
          </w:tcPr>
          <w:p w14:paraId="478FCFD0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629" w:type="dxa"/>
            <w:noWrap w:val="0"/>
            <w:vAlign w:val="center"/>
          </w:tcPr>
          <w:p w14:paraId="0FC7D797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女双</w:t>
            </w:r>
          </w:p>
        </w:tc>
        <w:tc>
          <w:tcPr>
            <w:tcW w:w="6147" w:type="dxa"/>
            <w:noWrap w:val="0"/>
            <w:vAlign w:val="center"/>
          </w:tcPr>
          <w:p w14:paraId="3330427F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 w14:paraId="71390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1746" w:type="dxa"/>
            <w:vMerge w:val="restart"/>
            <w:noWrap w:val="0"/>
            <w:vAlign w:val="center"/>
          </w:tcPr>
          <w:p w14:paraId="00AC9046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  <w:t>教</w:t>
            </w:r>
          </w:p>
          <w:p w14:paraId="312222C0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/>
              </w:rPr>
              <w:t>工</w:t>
            </w:r>
          </w:p>
          <w:p w14:paraId="23FCCEBC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乙</w:t>
            </w:r>
          </w:p>
          <w:p w14:paraId="55A7A6B2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组</w:t>
            </w:r>
          </w:p>
          <w:p w14:paraId="0C1D068D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单</w:t>
            </w:r>
          </w:p>
          <w:p w14:paraId="71B16348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项</w:t>
            </w:r>
          </w:p>
        </w:tc>
        <w:tc>
          <w:tcPr>
            <w:tcW w:w="629" w:type="dxa"/>
            <w:noWrap w:val="0"/>
            <w:vAlign w:val="center"/>
          </w:tcPr>
          <w:p w14:paraId="7BC7FB3E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男单</w:t>
            </w:r>
          </w:p>
        </w:tc>
        <w:tc>
          <w:tcPr>
            <w:tcW w:w="6147" w:type="dxa"/>
            <w:noWrap w:val="0"/>
            <w:vAlign w:val="center"/>
          </w:tcPr>
          <w:p w14:paraId="0FE916BE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 w14:paraId="3AEB8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1746" w:type="dxa"/>
            <w:vMerge w:val="continue"/>
            <w:noWrap w:val="0"/>
            <w:vAlign w:val="center"/>
          </w:tcPr>
          <w:p w14:paraId="624EF9DF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629" w:type="dxa"/>
            <w:noWrap w:val="0"/>
            <w:vAlign w:val="center"/>
          </w:tcPr>
          <w:p w14:paraId="4B9B8C29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男双</w:t>
            </w:r>
          </w:p>
        </w:tc>
        <w:tc>
          <w:tcPr>
            <w:tcW w:w="6147" w:type="dxa"/>
            <w:noWrap w:val="0"/>
            <w:vAlign w:val="center"/>
          </w:tcPr>
          <w:p w14:paraId="158C79C7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 w14:paraId="05A65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</w:trPr>
        <w:tc>
          <w:tcPr>
            <w:tcW w:w="1746" w:type="dxa"/>
            <w:vMerge w:val="continue"/>
            <w:noWrap w:val="0"/>
            <w:vAlign w:val="center"/>
          </w:tcPr>
          <w:p w14:paraId="76E6249A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629" w:type="dxa"/>
            <w:noWrap w:val="0"/>
            <w:vAlign w:val="center"/>
          </w:tcPr>
          <w:p w14:paraId="242F0869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女单</w:t>
            </w:r>
          </w:p>
        </w:tc>
        <w:tc>
          <w:tcPr>
            <w:tcW w:w="6147" w:type="dxa"/>
            <w:noWrap w:val="0"/>
            <w:vAlign w:val="center"/>
          </w:tcPr>
          <w:p w14:paraId="4A9A3025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 w14:paraId="05A34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2" w:hRule="atLeast"/>
        </w:trPr>
        <w:tc>
          <w:tcPr>
            <w:tcW w:w="1746" w:type="dxa"/>
            <w:vMerge w:val="continue"/>
            <w:noWrap w:val="0"/>
            <w:vAlign w:val="center"/>
          </w:tcPr>
          <w:p w14:paraId="450412A1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  <w:tc>
          <w:tcPr>
            <w:tcW w:w="629" w:type="dxa"/>
            <w:noWrap w:val="0"/>
            <w:vAlign w:val="center"/>
          </w:tcPr>
          <w:p w14:paraId="780CC715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女双</w:t>
            </w:r>
          </w:p>
        </w:tc>
        <w:tc>
          <w:tcPr>
            <w:tcW w:w="6147" w:type="dxa"/>
            <w:noWrap w:val="0"/>
            <w:vAlign w:val="center"/>
          </w:tcPr>
          <w:p w14:paraId="6DD4CB5F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</w:p>
        </w:tc>
      </w:tr>
      <w:tr w14:paraId="5EB1F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8522" w:type="dxa"/>
            <w:gridSpan w:val="3"/>
            <w:noWrap w:val="0"/>
            <w:vAlign w:val="center"/>
          </w:tcPr>
          <w:p w14:paraId="533875B6">
            <w:pPr>
              <w:jc w:val="left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联系人：                  手机电话：</w:t>
            </w:r>
          </w:p>
        </w:tc>
      </w:tr>
    </w:tbl>
    <w:p w14:paraId="552F4ACC"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2-3</w:t>
      </w:r>
    </w:p>
    <w:p w14:paraId="16F7492B"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2026年黑龙江省第二十一届高校网球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锦标赛</w:t>
      </w:r>
    </w:p>
    <w:p w14:paraId="7830F4B9"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（   ）组报名表</w:t>
      </w:r>
    </w:p>
    <w:p w14:paraId="7BC66100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单位名称</w:t>
      </w:r>
      <w:r>
        <w:rPr>
          <w:rFonts w:hint="eastAsia" w:ascii="仿宋_GB2312" w:hAnsi="仿宋_GB2312" w:eastAsia="仿宋_GB2312" w:cs="仿宋_GB2312"/>
          <w:sz w:val="28"/>
          <w:szCs w:val="28"/>
        </w:rPr>
        <w:t>（加盖公章）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</w:p>
    <w:p w14:paraId="481A79EE">
      <w:pPr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    队：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教 练 员：  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628"/>
        <w:gridCol w:w="6154"/>
      </w:tblGrid>
      <w:tr w14:paraId="353C1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8" w:hRule="atLeast"/>
        </w:trPr>
        <w:tc>
          <w:tcPr>
            <w:tcW w:w="1740" w:type="dxa"/>
            <w:vMerge w:val="restart"/>
            <w:vAlign w:val="center"/>
          </w:tcPr>
          <w:p w14:paraId="1BCEDA2E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07C375FF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学</w:t>
            </w:r>
          </w:p>
          <w:p w14:paraId="0C510F5C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生</w:t>
            </w:r>
          </w:p>
          <w:p w14:paraId="2082A267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甲</w:t>
            </w:r>
          </w:p>
          <w:p w14:paraId="4F03A306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组</w:t>
            </w:r>
          </w:p>
          <w:p w14:paraId="235E361A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团</w:t>
            </w:r>
          </w:p>
          <w:p w14:paraId="3C4EBC30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体</w:t>
            </w:r>
          </w:p>
        </w:tc>
        <w:tc>
          <w:tcPr>
            <w:tcW w:w="628" w:type="dxa"/>
            <w:vAlign w:val="center"/>
          </w:tcPr>
          <w:p w14:paraId="31D7B33B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男</w:t>
            </w:r>
          </w:p>
        </w:tc>
        <w:tc>
          <w:tcPr>
            <w:tcW w:w="6154" w:type="dxa"/>
            <w:vAlign w:val="center"/>
          </w:tcPr>
          <w:p w14:paraId="756E5E87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20595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740" w:type="dxa"/>
            <w:vMerge w:val="continue"/>
            <w:vAlign w:val="center"/>
          </w:tcPr>
          <w:p w14:paraId="20F5D8B5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28A85CBC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男</w:t>
            </w:r>
          </w:p>
        </w:tc>
        <w:tc>
          <w:tcPr>
            <w:tcW w:w="6154" w:type="dxa"/>
            <w:vAlign w:val="center"/>
          </w:tcPr>
          <w:p w14:paraId="2A338291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7FA6B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40" w:type="dxa"/>
            <w:vMerge w:val="continue"/>
            <w:vAlign w:val="center"/>
          </w:tcPr>
          <w:p w14:paraId="772D5E5F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171579E9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男</w:t>
            </w:r>
          </w:p>
        </w:tc>
        <w:tc>
          <w:tcPr>
            <w:tcW w:w="6154" w:type="dxa"/>
            <w:vAlign w:val="center"/>
          </w:tcPr>
          <w:p w14:paraId="4657BEFA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0152A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740" w:type="dxa"/>
            <w:vMerge w:val="continue"/>
            <w:vAlign w:val="center"/>
          </w:tcPr>
          <w:p w14:paraId="5CA92B1A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091CD858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男</w:t>
            </w:r>
          </w:p>
        </w:tc>
        <w:tc>
          <w:tcPr>
            <w:tcW w:w="6154" w:type="dxa"/>
            <w:vAlign w:val="center"/>
          </w:tcPr>
          <w:p w14:paraId="3DA063B2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6F008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740" w:type="dxa"/>
            <w:vMerge w:val="continue"/>
            <w:vAlign w:val="center"/>
          </w:tcPr>
          <w:p w14:paraId="4E4E09AD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791880DD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男</w:t>
            </w:r>
          </w:p>
        </w:tc>
        <w:tc>
          <w:tcPr>
            <w:tcW w:w="6154" w:type="dxa"/>
            <w:vAlign w:val="center"/>
          </w:tcPr>
          <w:p w14:paraId="1716F74A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4D5CF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40" w:type="dxa"/>
            <w:vMerge w:val="continue"/>
            <w:vAlign w:val="center"/>
          </w:tcPr>
          <w:p w14:paraId="6947DC1D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165A8A3D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154" w:type="dxa"/>
            <w:vAlign w:val="center"/>
          </w:tcPr>
          <w:p w14:paraId="7D65DDA6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0269D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40" w:type="dxa"/>
            <w:vMerge w:val="continue"/>
            <w:vAlign w:val="center"/>
          </w:tcPr>
          <w:p w14:paraId="16817662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6C023967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154" w:type="dxa"/>
            <w:vAlign w:val="center"/>
          </w:tcPr>
          <w:p w14:paraId="5513072B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30567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40" w:type="dxa"/>
            <w:vMerge w:val="continue"/>
            <w:vAlign w:val="center"/>
          </w:tcPr>
          <w:p w14:paraId="34879AC6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5759CF93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154" w:type="dxa"/>
            <w:vAlign w:val="center"/>
          </w:tcPr>
          <w:p w14:paraId="758FE4CE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322C9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740" w:type="dxa"/>
            <w:vMerge w:val="continue"/>
            <w:vAlign w:val="center"/>
          </w:tcPr>
          <w:p w14:paraId="081595B9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048523CC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154" w:type="dxa"/>
            <w:vAlign w:val="center"/>
          </w:tcPr>
          <w:p w14:paraId="6C5FA117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6C0D3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40" w:type="dxa"/>
            <w:vMerge w:val="continue"/>
            <w:vAlign w:val="center"/>
          </w:tcPr>
          <w:p w14:paraId="78BF248A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5133C324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154" w:type="dxa"/>
            <w:vAlign w:val="center"/>
          </w:tcPr>
          <w:p w14:paraId="35240B25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59DED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740" w:type="dxa"/>
            <w:vMerge w:val="restart"/>
            <w:vAlign w:val="center"/>
          </w:tcPr>
          <w:p w14:paraId="6DD0F4CC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 w14:paraId="16D5BF0B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学</w:t>
            </w:r>
          </w:p>
          <w:p w14:paraId="7B55212C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生</w:t>
            </w:r>
          </w:p>
          <w:p w14:paraId="66C93E9A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乙</w:t>
            </w:r>
          </w:p>
          <w:p w14:paraId="461F1F61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组</w:t>
            </w:r>
          </w:p>
          <w:p w14:paraId="7546E7F6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团</w:t>
            </w:r>
          </w:p>
          <w:p w14:paraId="36591B7C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体</w:t>
            </w:r>
          </w:p>
        </w:tc>
        <w:tc>
          <w:tcPr>
            <w:tcW w:w="628" w:type="dxa"/>
            <w:vAlign w:val="center"/>
          </w:tcPr>
          <w:p w14:paraId="037A26EF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男</w:t>
            </w:r>
          </w:p>
        </w:tc>
        <w:tc>
          <w:tcPr>
            <w:tcW w:w="6154" w:type="dxa"/>
            <w:vAlign w:val="center"/>
          </w:tcPr>
          <w:p w14:paraId="6DB79AD7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</w:p>
        </w:tc>
      </w:tr>
      <w:tr w14:paraId="3CDB1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740" w:type="dxa"/>
            <w:vMerge w:val="continue"/>
            <w:vAlign w:val="center"/>
          </w:tcPr>
          <w:p w14:paraId="48B520A9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630011DB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男</w:t>
            </w:r>
          </w:p>
        </w:tc>
        <w:tc>
          <w:tcPr>
            <w:tcW w:w="6154" w:type="dxa"/>
            <w:vAlign w:val="center"/>
          </w:tcPr>
          <w:p w14:paraId="1171BA29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</w:p>
        </w:tc>
      </w:tr>
      <w:tr w14:paraId="057A4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40" w:type="dxa"/>
            <w:vMerge w:val="continue"/>
            <w:vAlign w:val="center"/>
          </w:tcPr>
          <w:p w14:paraId="33232F37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3620D0D1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男</w:t>
            </w:r>
          </w:p>
        </w:tc>
        <w:tc>
          <w:tcPr>
            <w:tcW w:w="6154" w:type="dxa"/>
            <w:vAlign w:val="center"/>
          </w:tcPr>
          <w:p w14:paraId="30259C9A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</w:p>
        </w:tc>
      </w:tr>
      <w:tr w14:paraId="4A79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740" w:type="dxa"/>
            <w:vMerge w:val="continue"/>
            <w:vAlign w:val="center"/>
          </w:tcPr>
          <w:p w14:paraId="768A7633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16AB1504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男</w:t>
            </w:r>
          </w:p>
        </w:tc>
        <w:tc>
          <w:tcPr>
            <w:tcW w:w="6154" w:type="dxa"/>
            <w:vAlign w:val="center"/>
          </w:tcPr>
          <w:p w14:paraId="598D430A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6E088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740" w:type="dxa"/>
            <w:vMerge w:val="continue"/>
            <w:vAlign w:val="center"/>
          </w:tcPr>
          <w:p w14:paraId="154E8A67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04C6D3EA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男</w:t>
            </w:r>
          </w:p>
        </w:tc>
        <w:tc>
          <w:tcPr>
            <w:tcW w:w="6154" w:type="dxa"/>
            <w:vAlign w:val="center"/>
          </w:tcPr>
          <w:p w14:paraId="593ACB16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5ADF8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740" w:type="dxa"/>
            <w:vMerge w:val="continue"/>
            <w:vAlign w:val="center"/>
          </w:tcPr>
          <w:p w14:paraId="3000FA48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52DEBDEE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154" w:type="dxa"/>
            <w:vAlign w:val="center"/>
          </w:tcPr>
          <w:p w14:paraId="320FD4BF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1EF4A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740" w:type="dxa"/>
            <w:vMerge w:val="continue"/>
            <w:vAlign w:val="center"/>
          </w:tcPr>
          <w:p w14:paraId="0FD3F52D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304D0F94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154" w:type="dxa"/>
            <w:vAlign w:val="center"/>
          </w:tcPr>
          <w:p w14:paraId="6D482B8F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471DB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740" w:type="dxa"/>
            <w:vMerge w:val="continue"/>
            <w:vAlign w:val="center"/>
          </w:tcPr>
          <w:p w14:paraId="6D9742F6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78739D38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154" w:type="dxa"/>
            <w:vAlign w:val="center"/>
          </w:tcPr>
          <w:p w14:paraId="4BD02C09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125CC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40" w:type="dxa"/>
            <w:vMerge w:val="continue"/>
            <w:vAlign w:val="center"/>
          </w:tcPr>
          <w:p w14:paraId="60BD4430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3CFF94CE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154" w:type="dxa"/>
            <w:vAlign w:val="center"/>
          </w:tcPr>
          <w:p w14:paraId="079F0D26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648B7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740" w:type="dxa"/>
            <w:vMerge w:val="continue"/>
            <w:vAlign w:val="center"/>
          </w:tcPr>
          <w:p w14:paraId="725CB386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28" w:type="dxa"/>
            <w:vAlign w:val="center"/>
          </w:tcPr>
          <w:p w14:paraId="51746D42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女</w:t>
            </w:r>
          </w:p>
        </w:tc>
        <w:tc>
          <w:tcPr>
            <w:tcW w:w="6154" w:type="dxa"/>
            <w:vAlign w:val="center"/>
          </w:tcPr>
          <w:p w14:paraId="449EED4C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2A24E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8522" w:type="dxa"/>
            <w:gridSpan w:val="3"/>
            <w:vAlign w:val="center"/>
          </w:tcPr>
          <w:p w14:paraId="7D473DFA">
            <w:pPr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联系人：         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        手机电话：</w:t>
            </w:r>
          </w:p>
        </w:tc>
      </w:tr>
    </w:tbl>
    <w:p w14:paraId="17315908">
      <w:pPr>
        <w:sectPr>
          <w:footerReference r:id="rId3" w:type="default"/>
          <w:pgSz w:w="11906" w:h="16838"/>
          <w:pgMar w:top="2098" w:right="1474" w:bottom="1984" w:left="1587" w:header="851" w:footer="992" w:gutter="0"/>
          <w:pgNumType w:fmt="numberInDash"/>
          <w:cols w:space="720" w:num="1"/>
          <w:docGrid w:type="lines" w:linePitch="439" w:charSpace="0"/>
        </w:sectPr>
      </w:pPr>
    </w:p>
    <w:p w14:paraId="1A0F0045"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2-4</w:t>
      </w:r>
    </w:p>
    <w:p w14:paraId="4D71BC25"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2026年黑龙江省第二十一届高校网球锦标赛报名表</w:t>
      </w:r>
    </w:p>
    <w:p w14:paraId="1DAEF1BA">
      <w:pPr>
        <w:spacing w:line="300" w:lineRule="exac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单位名称（公章）： </w:t>
      </w:r>
    </w:p>
    <w:p w14:paraId="0D146377">
      <w:pPr>
        <w:spacing w:line="300" w:lineRule="exact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领 队：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 xml:space="preserve">                       联系电话：   </w:t>
      </w:r>
    </w:p>
    <w:p w14:paraId="61FD7963">
      <w:pPr>
        <w:spacing w:line="300" w:lineRule="exac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教 练：                          联系电话：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 </w:t>
      </w:r>
    </w:p>
    <w:p w14:paraId="78C9E52B">
      <w:pPr>
        <w:spacing w:line="300" w:lineRule="exac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教 练：                          联系电话：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 </w:t>
      </w:r>
    </w:p>
    <w:tbl>
      <w:tblPr>
        <w:tblStyle w:val="7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3"/>
        <w:gridCol w:w="667"/>
        <w:gridCol w:w="6537"/>
      </w:tblGrid>
      <w:tr w14:paraId="16AE4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23" w:type="pct"/>
            <w:vMerge w:val="restart"/>
            <w:vAlign w:val="center"/>
          </w:tcPr>
          <w:p w14:paraId="656D5EE1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  <w:t>学</w:t>
            </w:r>
          </w:p>
          <w:p w14:paraId="7ABA9BF7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  <w:t>生</w:t>
            </w:r>
          </w:p>
          <w:p w14:paraId="2BBD7324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  <w:t>甲</w:t>
            </w:r>
          </w:p>
          <w:p w14:paraId="45FEAF6D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  <w:t>组</w:t>
            </w:r>
          </w:p>
          <w:p w14:paraId="4DB52B76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  <w:t>单</w:t>
            </w:r>
          </w:p>
          <w:p w14:paraId="5C2984FA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  <w:t>项</w:t>
            </w:r>
          </w:p>
        </w:tc>
        <w:tc>
          <w:tcPr>
            <w:tcW w:w="368" w:type="pct"/>
            <w:vAlign w:val="center"/>
          </w:tcPr>
          <w:p w14:paraId="190F0DDB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  <w:t>男单</w:t>
            </w:r>
          </w:p>
        </w:tc>
        <w:tc>
          <w:tcPr>
            <w:tcW w:w="3608" w:type="pct"/>
            <w:vAlign w:val="center"/>
          </w:tcPr>
          <w:p w14:paraId="52B71D91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</w:p>
        </w:tc>
      </w:tr>
      <w:tr w14:paraId="34E40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23" w:type="pct"/>
            <w:vMerge w:val="continue"/>
            <w:vAlign w:val="center"/>
          </w:tcPr>
          <w:p w14:paraId="502F8B77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8"/>
                <w:szCs w:val="28"/>
              </w:rPr>
            </w:pPr>
          </w:p>
        </w:tc>
        <w:tc>
          <w:tcPr>
            <w:tcW w:w="368" w:type="pct"/>
            <w:vAlign w:val="center"/>
          </w:tcPr>
          <w:p w14:paraId="735E46CA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  <w:t>男双</w:t>
            </w:r>
          </w:p>
        </w:tc>
        <w:tc>
          <w:tcPr>
            <w:tcW w:w="3608" w:type="pct"/>
            <w:vAlign w:val="center"/>
          </w:tcPr>
          <w:p w14:paraId="0F7445CB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</w:p>
        </w:tc>
      </w:tr>
      <w:tr w14:paraId="7CC84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23" w:type="pct"/>
            <w:vMerge w:val="continue"/>
            <w:vAlign w:val="center"/>
          </w:tcPr>
          <w:p w14:paraId="769EDB40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8"/>
                <w:szCs w:val="28"/>
              </w:rPr>
            </w:pPr>
          </w:p>
        </w:tc>
        <w:tc>
          <w:tcPr>
            <w:tcW w:w="368" w:type="pct"/>
            <w:vAlign w:val="center"/>
          </w:tcPr>
          <w:p w14:paraId="3D02F5BB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  <w:t>女单</w:t>
            </w:r>
          </w:p>
        </w:tc>
        <w:tc>
          <w:tcPr>
            <w:tcW w:w="3608" w:type="pct"/>
            <w:vAlign w:val="center"/>
          </w:tcPr>
          <w:p w14:paraId="7645FA30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</w:p>
        </w:tc>
      </w:tr>
      <w:tr w14:paraId="4C863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23" w:type="pct"/>
            <w:vMerge w:val="continue"/>
            <w:vAlign w:val="center"/>
          </w:tcPr>
          <w:p w14:paraId="02832F0B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8"/>
                <w:szCs w:val="28"/>
              </w:rPr>
            </w:pPr>
          </w:p>
        </w:tc>
        <w:tc>
          <w:tcPr>
            <w:tcW w:w="368" w:type="pct"/>
            <w:vAlign w:val="center"/>
          </w:tcPr>
          <w:p w14:paraId="59C6F9C0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  <w:t>女双</w:t>
            </w:r>
          </w:p>
        </w:tc>
        <w:tc>
          <w:tcPr>
            <w:tcW w:w="3608" w:type="pct"/>
            <w:vAlign w:val="center"/>
          </w:tcPr>
          <w:p w14:paraId="7959E634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</w:p>
        </w:tc>
      </w:tr>
      <w:tr w14:paraId="70840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23" w:type="pct"/>
            <w:vMerge w:val="restart"/>
            <w:vAlign w:val="center"/>
          </w:tcPr>
          <w:p w14:paraId="34AB848B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  <w:t>学</w:t>
            </w:r>
          </w:p>
          <w:p w14:paraId="6DD94CF4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  <w:t>生</w:t>
            </w:r>
          </w:p>
          <w:p w14:paraId="7EA2D854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  <w:t>乙</w:t>
            </w:r>
          </w:p>
          <w:p w14:paraId="196DF5ED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  <w:t>组</w:t>
            </w:r>
          </w:p>
          <w:p w14:paraId="53CD6C6F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  <w:t>单</w:t>
            </w:r>
          </w:p>
          <w:p w14:paraId="1985DC3C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0"/>
                <w:szCs w:val="30"/>
              </w:rPr>
              <w:t>项</w:t>
            </w:r>
          </w:p>
        </w:tc>
        <w:tc>
          <w:tcPr>
            <w:tcW w:w="368" w:type="pct"/>
            <w:vAlign w:val="center"/>
          </w:tcPr>
          <w:p w14:paraId="752CDDAA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  <w:t>男单</w:t>
            </w:r>
          </w:p>
        </w:tc>
        <w:tc>
          <w:tcPr>
            <w:tcW w:w="3608" w:type="pct"/>
            <w:vAlign w:val="center"/>
          </w:tcPr>
          <w:p w14:paraId="0989FF20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lang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  <w:t xml:space="preserve"> </w:t>
            </w:r>
          </w:p>
        </w:tc>
      </w:tr>
      <w:tr w14:paraId="49318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23" w:type="pct"/>
            <w:vMerge w:val="continue"/>
            <w:vAlign w:val="center"/>
          </w:tcPr>
          <w:p w14:paraId="029C7903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8"/>
                <w:szCs w:val="28"/>
              </w:rPr>
            </w:pPr>
          </w:p>
        </w:tc>
        <w:tc>
          <w:tcPr>
            <w:tcW w:w="368" w:type="pct"/>
            <w:vAlign w:val="center"/>
          </w:tcPr>
          <w:p w14:paraId="6AF39BD6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  <w:t>男双</w:t>
            </w:r>
          </w:p>
        </w:tc>
        <w:tc>
          <w:tcPr>
            <w:tcW w:w="3608" w:type="pct"/>
            <w:vAlign w:val="center"/>
          </w:tcPr>
          <w:p w14:paraId="267CA429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</w:p>
          <w:p w14:paraId="721D8965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lang w:eastAsia="zh-CN"/>
              </w:rPr>
              <w:t xml:space="preserve">    </w:t>
            </w:r>
          </w:p>
        </w:tc>
      </w:tr>
      <w:tr w14:paraId="246FF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23" w:type="pct"/>
            <w:vMerge w:val="continue"/>
            <w:vAlign w:val="center"/>
          </w:tcPr>
          <w:p w14:paraId="643400F9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8"/>
                <w:szCs w:val="28"/>
              </w:rPr>
            </w:pPr>
          </w:p>
        </w:tc>
        <w:tc>
          <w:tcPr>
            <w:tcW w:w="368" w:type="pct"/>
            <w:vAlign w:val="center"/>
          </w:tcPr>
          <w:p w14:paraId="664CC1AC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  <w:t>女单</w:t>
            </w:r>
          </w:p>
        </w:tc>
        <w:tc>
          <w:tcPr>
            <w:tcW w:w="3608" w:type="pct"/>
            <w:vAlign w:val="center"/>
          </w:tcPr>
          <w:p w14:paraId="29F175D8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  <w:lang w:eastAsia="zh-CN"/>
              </w:rPr>
            </w:pPr>
          </w:p>
        </w:tc>
      </w:tr>
      <w:tr w14:paraId="10DDD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23" w:type="pct"/>
            <w:vMerge w:val="continue"/>
            <w:vAlign w:val="center"/>
          </w:tcPr>
          <w:p w14:paraId="16382F5E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8"/>
                <w:szCs w:val="28"/>
              </w:rPr>
            </w:pPr>
          </w:p>
        </w:tc>
        <w:tc>
          <w:tcPr>
            <w:tcW w:w="368" w:type="pct"/>
            <w:vAlign w:val="center"/>
          </w:tcPr>
          <w:p w14:paraId="69B01942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  <w:t>女双</w:t>
            </w:r>
          </w:p>
        </w:tc>
        <w:tc>
          <w:tcPr>
            <w:tcW w:w="3608" w:type="pct"/>
            <w:vAlign w:val="center"/>
          </w:tcPr>
          <w:p w14:paraId="09DB33CA">
            <w:pPr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24"/>
              </w:rPr>
            </w:pPr>
          </w:p>
        </w:tc>
      </w:tr>
      <w:tr w14:paraId="4997E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5000" w:type="pct"/>
            <w:gridSpan w:val="3"/>
            <w:vAlign w:val="center"/>
          </w:tcPr>
          <w:p w14:paraId="6FE8614E">
            <w:pPr>
              <w:jc w:val="left"/>
              <w:rPr>
                <w:rFonts w:hint="eastAsia" w:ascii="方正仿宋_GB2312" w:hAnsi="方正仿宋_GB2312" w:eastAsia="方正仿宋_GB2312" w:cs="方正仿宋_GB2312"/>
                <w:kern w:val="0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28"/>
                <w:szCs w:val="28"/>
              </w:rPr>
              <w:t xml:space="preserve">联系人：     </w:t>
            </w:r>
          </w:p>
        </w:tc>
      </w:tr>
    </w:tbl>
    <w:p w14:paraId="50D01656">
      <w:pPr>
        <w:spacing w:line="300" w:lineRule="exact"/>
        <w:rPr>
          <w:rFonts w:hint="eastAsia" w:ascii="方正仿宋_GB2312" w:hAnsi="方正仿宋_GB2312" w:eastAsia="方正仿宋_GB2312" w:cs="方正仿宋_GB2312"/>
          <w:sz w:val="24"/>
          <w:szCs w:val="24"/>
        </w:rPr>
        <w:sectPr>
          <w:footerReference r:id="rId4" w:type="default"/>
          <w:pgSz w:w="11906" w:h="16838"/>
          <w:pgMar w:top="1440" w:right="1474" w:bottom="1440" w:left="1587" w:header="851" w:footer="992" w:gutter="0"/>
          <w:cols w:space="425" w:num="1"/>
          <w:docGrid w:type="lines" w:linePitch="312" w:charSpace="0"/>
        </w:sectPr>
      </w:pPr>
    </w:p>
    <w:p w14:paraId="1492EE47">
      <w:pPr>
        <w:adjustRightInd w:val="0"/>
        <w:snapToGrid w:val="0"/>
        <w:spacing w:line="560" w:lineRule="exact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 w14:paraId="0E78F5CA">
      <w:pPr>
        <w:adjustRightInd w:val="0"/>
        <w:snapToGrid w:val="0"/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自愿参赛责任及风险告知书</w:t>
      </w:r>
    </w:p>
    <w:p w14:paraId="4D784250">
      <w:pPr>
        <w:numPr>
          <w:ilvl w:val="0"/>
          <w:numId w:val="3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本人（队）自愿报名参加</w:t>
      </w:r>
      <w:r>
        <w:rPr>
          <w:rFonts w:hint="eastAsia" w:ascii="仿宋" w:hAnsi="仿宋" w:eastAsia="仿宋" w:cs="仿宋"/>
          <w:sz w:val="24"/>
          <w:u w:val="single"/>
        </w:rPr>
        <w:t xml:space="preserve">                           </w:t>
      </w:r>
      <w:r>
        <w:rPr>
          <w:rFonts w:hint="eastAsia" w:ascii="仿宋" w:hAnsi="仿宋" w:eastAsia="仿宋" w:cs="仿宋"/>
          <w:sz w:val="24"/>
        </w:rPr>
        <w:t>比赛并签署本责任书。</w:t>
      </w:r>
    </w:p>
    <w:p w14:paraId="73AD788B">
      <w:pPr>
        <w:numPr>
          <w:ilvl w:val="0"/>
          <w:numId w:val="3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本人（队）已全面了解并同意遵守大会所制定的各项竞赛规程、规则、要求及采取的安全措施。</w:t>
      </w:r>
    </w:p>
    <w:p w14:paraId="5371FD23">
      <w:pPr>
        <w:numPr>
          <w:ilvl w:val="0"/>
          <w:numId w:val="3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已完全了解自己的身体状况，确认自己身体健康状况良好，具备参赛条件，已为参赛做好充分准备，并在比赛前购买了“人身意外伤害保险”；监护人经审慎评估，确认被监护人身体状况符合参赛条件，并自愿独立承担全部风险。</w:t>
      </w:r>
    </w:p>
    <w:p w14:paraId="2298E757">
      <w:pPr>
        <w:numPr>
          <w:ilvl w:val="0"/>
          <w:numId w:val="3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本人（队）充分了解本次比赛可能出现的风险，且已准备必要的防范措施，以对自己（学生）安全负责的态度参赛。</w:t>
      </w:r>
    </w:p>
    <w:p w14:paraId="115E280C">
      <w:pPr>
        <w:numPr>
          <w:ilvl w:val="0"/>
          <w:numId w:val="3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本人（队）愿意承担比赛期间发生的自身意外风险责任，且同意对于非大会原因造成的伤害等任何形式的损失</w:t>
      </w:r>
      <w:r>
        <w:rPr>
          <w:rFonts w:hint="eastAsia" w:ascii="仿宋" w:hAnsi="仿宋" w:eastAsia="仿宋" w:cs="仿宋"/>
          <w:sz w:val="24"/>
          <w:lang w:eastAsia="zh-CN"/>
        </w:rPr>
        <w:t>，大会</w:t>
      </w:r>
      <w:r>
        <w:rPr>
          <w:rFonts w:hint="eastAsia" w:ascii="仿宋" w:hAnsi="仿宋" w:eastAsia="仿宋" w:cs="仿宋"/>
          <w:sz w:val="24"/>
        </w:rPr>
        <w:t>不承担任何形式的赔偿。</w:t>
      </w:r>
    </w:p>
    <w:p w14:paraId="37FB0203">
      <w:pPr>
        <w:numPr>
          <w:ilvl w:val="0"/>
          <w:numId w:val="3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本人（队）同意接受大会在比赛期间提供的现场急救性质的医务治疗，但在离开现场后，在医院救治等发生的相关费用由本人（队）独立负担。</w:t>
      </w:r>
    </w:p>
    <w:p w14:paraId="6D013A5A">
      <w:pPr>
        <w:numPr>
          <w:ilvl w:val="0"/>
          <w:numId w:val="3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本人（队）承诺以自己的名义参赛，绝不冒名顶替，否则自愿承担全部法律责任。</w:t>
      </w:r>
    </w:p>
    <w:p w14:paraId="2EDB2F94">
      <w:pPr>
        <w:numPr>
          <w:ilvl w:val="0"/>
          <w:numId w:val="3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本人（队）及家长（监护人）已认真阅读并全面理解以上内容，且对上述所有内容予以确认并承担相应的法律责任。</w:t>
      </w:r>
    </w:p>
    <w:p w14:paraId="3F5B1A44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参赛项目：</w:t>
      </w:r>
    </w:p>
    <w:p w14:paraId="63B1299F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（签名请用楷体字填写，务必清晰可辨）。</w:t>
      </w:r>
    </w:p>
    <w:p w14:paraId="40031C47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运动员姓名：</w:t>
      </w:r>
    </w:p>
    <w:p w14:paraId="6F62CAAA">
      <w:pPr>
        <w:adjustRightInd w:val="0"/>
        <w:snapToGrid w:val="0"/>
        <w:spacing w:line="420" w:lineRule="exact"/>
        <w:ind w:left="479" w:leftChars="228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运动员家长（监护人）签名：</w:t>
      </w:r>
      <w:r>
        <w:rPr>
          <w:rFonts w:hint="eastAsia" w:ascii="楷体_GB2312" w:hAnsi="楷体_GB2312" w:eastAsia="楷体_GB2312" w:cs="楷体_GB2312"/>
          <w:b/>
          <w:bCs/>
          <w:sz w:val="24"/>
        </w:rPr>
        <w:br w:type="textWrapping"/>
      </w:r>
      <w:r>
        <w:rPr>
          <w:rFonts w:hint="eastAsia" w:ascii="楷体_GB2312" w:hAnsi="楷体_GB2312" w:eastAsia="楷体_GB2312" w:cs="楷体_GB2312"/>
          <w:b/>
          <w:bCs/>
          <w:sz w:val="24"/>
        </w:rPr>
        <w:t>运动队教练签名：</w:t>
      </w:r>
    </w:p>
    <w:p w14:paraId="236EF58B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运动队领队签名：</w:t>
      </w:r>
    </w:p>
    <w:p w14:paraId="0F4746EB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参赛学校（盖章）：                             年   月   日</w:t>
      </w:r>
    </w:p>
    <w:p w14:paraId="076101A9">
      <w:pPr>
        <w:adjustRightInd w:val="0"/>
        <w:snapToGrid w:val="0"/>
        <w:spacing w:line="420" w:lineRule="exact"/>
        <w:ind w:firstLine="480" w:firstLineChars="200"/>
        <w:rPr>
          <w:rFonts w:hint="eastAsia" w:ascii="仿宋" w:hAnsi="仿宋" w:eastAsia="仿宋" w:cs="仿宋"/>
          <w:sz w:val="24"/>
        </w:rPr>
        <w:sectPr>
          <w:pgSz w:w="11906" w:h="16838"/>
          <w:pgMar w:top="2098" w:right="1474" w:bottom="1984" w:left="1587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24"/>
        </w:rPr>
        <w:t>备注：本《告知书》为每名运动员单独1份，先由运动员本人及其</w:t>
      </w:r>
      <w:r>
        <w:rPr>
          <w:rFonts w:hint="eastAsia" w:ascii="仿宋" w:hAnsi="仿宋" w:eastAsia="仿宋" w:cs="仿宋"/>
          <w:b/>
          <w:bCs/>
          <w:sz w:val="24"/>
        </w:rPr>
        <w:t>监护人</w:t>
      </w:r>
      <w:r>
        <w:rPr>
          <w:rFonts w:ascii="仿宋" w:hAnsi="仿宋" w:eastAsia="仿宋" w:cs="仿宋"/>
          <w:sz w:val="24"/>
          <w:szCs w:val="24"/>
        </w:rPr>
        <w:t>（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中学生</w:t>
      </w:r>
      <w:r>
        <w:rPr>
          <w:rFonts w:ascii="仿宋" w:hAnsi="仿宋" w:eastAsia="仿宋" w:cs="仿宋"/>
          <w:sz w:val="24"/>
          <w:szCs w:val="24"/>
        </w:rPr>
        <w:t>）</w:t>
      </w:r>
      <w:r>
        <w:rPr>
          <w:rFonts w:hint="eastAsia" w:ascii="仿宋" w:hAnsi="仿宋" w:eastAsia="仿宋" w:cs="仿宋"/>
          <w:sz w:val="24"/>
        </w:rPr>
        <w:t>签字，然后由教练、领队签字，加盖学校公章，最后将所有参赛运动员的《告知书》装订成册，邮寄至赛会组委会。</w:t>
      </w:r>
    </w:p>
    <w:p w14:paraId="0E51986D">
      <w:pPr>
        <w:rPr>
          <w:rFonts w:hint="default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附件4</w:t>
      </w:r>
    </w:p>
    <w:p w14:paraId="2B14BE7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textAlignment w:val="auto"/>
        <w:rPr>
          <w:rFonts w:hint="eastAsia"/>
          <w:highlight w:val="none"/>
        </w:rPr>
      </w:pPr>
      <w:r>
        <w:rPr>
          <w:rFonts w:hint="eastAsia"/>
          <w:highlight w:val="none"/>
        </w:rPr>
        <w:t>诚信从业承诺书</w:t>
      </w:r>
    </w:p>
    <w:p w14:paraId="6B4EA6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28"/>
          <w:szCs w:val="36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（适用于教练员、领队）</w:t>
      </w:r>
    </w:p>
    <w:p w14:paraId="0877320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本人郑重承诺，在参与黑龙江省学生体育协会（以下简称“协会”）组织的各项赛事及相关活动期间，自觉遵守国家法律法规，恪守职业道德，维护体育公平公正。为此，本人庄严承诺如下：</w:t>
      </w:r>
    </w:p>
    <w:p w14:paraId="6EBDCAB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一、遵纪守法。严格遵守国家法律法规及协会规章制度，坚决抵制体育领域腐败和不正之风。</w:t>
      </w:r>
    </w:p>
    <w:p w14:paraId="69125D2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二、诚实守信。上报、发布、提供的所有信息、数据真实准确，不弄虚作假，不隐瞒实情，确保赛事组织、资格审查等各环节公开透明、有据可查。</w:t>
      </w:r>
    </w:p>
    <w:p w14:paraId="6A769C8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三、廉洁自律。不索取、收受任何可能影响工作公正性的财物或利益，不向他人行贿。在赛事承办、裁判选派等工作中坚持公开公平公正原则。</w:t>
      </w:r>
    </w:p>
    <w:p w14:paraId="0ADD6CB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四、公平公正。在赛事组织、裁判执法等工作中秉持体育精神，不偏袒、不歧视。严格遵守竞赛规则，坚决反对操纵比赛、暗箱操作等行为。</w:t>
      </w:r>
    </w:p>
    <w:p w14:paraId="4B98165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五、保守秘密。对工作中知悉的协会内部文件、未公开赛事安排等信息严格保密，未经授权不泄露、不传播。</w:t>
      </w:r>
    </w:p>
    <w:p w14:paraId="0BA93BE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六、利益回避。如遇利益冲突，主动向协会负责人披露并申请回避，不利用职务影响谋取不正当利益。</w:t>
      </w:r>
    </w:p>
    <w:p w14:paraId="4A45BF7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七、接受监督。自觉接受协会、主管单位及社会各界的监督，对发现的问题及时反映并整改。</w:t>
      </w:r>
    </w:p>
    <w:p w14:paraId="49ACFDC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八、承担责任。如违反以上承诺，自愿承担相应责任，接受协会给予的警告、取消资格、解聘等处理；涉嫌违法违纪的，接受有关部门调查处理。</w:t>
      </w:r>
    </w:p>
    <w:p w14:paraId="5971131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本承诺书自签字之日起生效。</w:t>
      </w:r>
    </w:p>
    <w:p w14:paraId="10C62A8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</w:p>
    <w:p w14:paraId="2D4B06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jc w:val="right"/>
        <w:textAlignment w:val="auto"/>
        <w:rPr>
          <w:rFonts w:hint="eastAsia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承诺人（签字）：</w:t>
      </w:r>
      <w:r>
        <w:rPr>
          <w:rFonts w:hint="eastAsia"/>
          <w:sz w:val="28"/>
          <w:szCs w:val="22"/>
          <w:highlight w:val="none"/>
        </w:rPr>
        <w:t>____________</w:t>
      </w:r>
    </w:p>
    <w:p w14:paraId="38E4D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jc w:val="right"/>
        <w:textAlignment w:val="auto"/>
        <w:rPr>
          <w:rFonts w:hint="eastAsia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所在单位及职务：</w:t>
      </w:r>
      <w:r>
        <w:rPr>
          <w:rFonts w:hint="eastAsia"/>
          <w:sz w:val="28"/>
          <w:szCs w:val="22"/>
          <w:highlight w:val="none"/>
        </w:rPr>
        <w:t>____________</w:t>
      </w:r>
    </w:p>
    <w:p w14:paraId="271ADA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jc w:val="right"/>
        <w:textAlignment w:val="auto"/>
        <w:rPr>
          <w:rFonts w:hint="eastAsia" w:ascii="仿宋_GB2312" w:hAnsi="仿宋_GB2312" w:eastAsia="仿宋_GB2312" w:cs="仿宋_GB231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日期：</w:t>
      </w:r>
      <w:r>
        <w:rPr>
          <w:rFonts w:hint="eastAsia"/>
          <w:sz w:val="28"/>
          <w:szCs w:val="22"/>
          <w:highlight w:val="none"/>
        </w:rPr>
        <w:t>____</w:t>
      </w: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年</w:t>
      </w:r>
      <w:r>
        <w:rPr>
          <w:rFonts w:hint="eastAsia"/>
          <w:sz w:val="28"/>
          <w:szCs w:val="22"/>
          <w:highlight w:val="none"/>
        </w:rPr>
        <w:t>____</w:t>
      </w: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月</w:t>
      </w:r>
      <w:r>
        <w:rPr>
          <w:rFonts w:hint="eastAsia"/>
          <w:sz w:val="28"/>
          <w:szCs w:val="22"/>
          <w:highlight w:val="none"/>
        </w:rPr>
        <w:t>___</w:t>
      </w: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日</w:t>
      </w:r>
    </w:p>
    <w:p w14:paraId="0AB88FEF">
      <w:pPr>
        <w:rPr>
          <w:rFonts w:hint="default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highlight w:val="none"/>
          <w:lang w:val="en-US" w:eastAsia="zh-CN"/>
        </w:rPr>
        <w:t>附件5</w:t>
      </w:r>
    </w:p>
    <w:p w14:paraId="1D94E37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textAlignment w:val="auto"/>
        <w:rPr>
          <w:rFonts w:hint="eastAsia"/>
          <w:highlight w:val="none"/>
        </w:rPr>
      </w:pPr>
      <w:r>
        <w:rPr>
          <w:rFonts w:hint="eastAsia"/>
          <w:highlight w:val="none"/>
        </w:rPr>
        <w:t>诚信参赛承诺书</w:t>
      </w:r>
    </w:p>
    <w:p w14:paraId="32B7602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60" w:lineRule="exact"/>
        <w:ind w:left="0" w:lef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28"/>
          <w:szCs w:val="36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36"/>
          <w:highlight w:val="none"/>
        </w:rPr>
        <w:t>（适用于学生运动员）</w:t>
      </w:r>
    </w:p>
    <w:p w14:paraId="519896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</w:p>
    <w:p w14:paraId="7A5B4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本人作为学生运动员，郑重承诺在参加黑龙江省学生体育协会（以下简称“协会”）组织的各项赛事及相关活动期间，自觉遵守国家法律法规、竞赛规程和赛场纪律，维护体育公平公正。为此，本人庄严承诺如下：</w:t>
      </w:r>
    </w:p>
    <w:p w14:paraId="1E234A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一、资格真实。本人所报姓名、年龄、学籍、参赛组别等信息均真实有效，不冒名顶替、不伪造证件、不谎报年龄或组别。</w:t>
      </w:r>
    </w:p>
    <w:p w14:paraId="501AA3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二、服从规则。严格遵守竞赛规程和赛场行为规范，尊重裁判判罚，不消极比赛、不罢赛、不扰乱赛场秩序。</w:t>
      </w:r>
    </w:p>
    <w:p w14:paraId="24341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三、干净参赛。坚决不使用兴奋剂，不误服误用违禁物质，主动配合赛内赛外兴奋剂检查，牢固树立“拿干净金牌”理念。</w:t>
      </w:r>
    </w:p>
    <w:p w14:paraId="689244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四、尊重对手。文明参赛，尊重对手和观众，不挑衅、不斗殴、不使用暴力，恪守体育精神。</w:t>
      </w:r>
    </w:p>
    <w:p w14:paraId="258EC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五、学习知情。已认真学习反兴奋剂法律法规和赛事纪律要求，知晓违规后果及相应处罚。</w:t>
      </w:r>
    </w:p>
    <w:p w14:paraId="1C31D4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六、接受监督。自觉接受协会、裁判及社会各界的监督，主动报告发现的违规行为。</w:t>
      </w:r>
    </w:p>
    <w:p w14:paraId="475F0F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七、承担责任。如违反以上承诺，自愿接受取消比赛成绩、禁赛、通报所在学校等处理；涉嫌违法违纪的，接受有关部门调查处理。</w:t>
      </w:r>
    </w:p>
    <w:p w14:paraId="530D7B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</w:p>
    <w:p w14:paraId="0DCD8C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本承诺书自签字之日起生效。</w:t>
      </w:r>
    </w:p>
    <w:p w14:paraId="01396F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textAlignment w:val="auto"/>
        <w:rPr>
          <w:rFonts w:hint="eastAsia"/>
          <w:sz w:val="28"/>
          <w:szCs w:val="22"/>
          <w:highlight w:val="none"/>
        </w:rPr>
      </w:pPr>
    </w:p>
    <w:p w14:paraId="7D656C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jc w:val="both"/>
        <w:textAlignment w:val="auto"/>
        <w:rPr>
          <w:rFonts w:hint="eastAsia"/>
          <w:sz w:val="28"/>
          <w:szCs w:val="22"/>
          <w:highlight w:val="none"/>
        </w:rPr>
      </w:pPr>
    </w:p>
    <w:p w14:paraId="665E55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jc w:val="both"/>
        <w:textAlignment w:val="auto"/>
        <w:rPr>
          <w:rFonts w:hint="eastAsia"/>
          <w:sz w:val="28"/>
          <w:szCs w:val="22"/>
          <w:highlight w:val="none"/>
        </w:rPr>
      </w:pPr>
    </w:p>
    <w:p w14:paraId="116C46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jc w:val="right"/>
        <w:textAlignment w:val="auto"/>
        <w:rPr>
          <w:rFonts w:hint="eastAsia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运动员签名：</w:t>
      </w:r>
      <w:r>
        <w:rPr>
          <w:rFonts w:hint="eastAsia"/>
          <w:sz w:val="28"/>
          <w:szCs w:val="22"/>
          <w:highlight w:val="none"/>
        </w:rPr>
        <w:t>____________</w:t>
      </w:r>
    </w:p>
    <w:p w14:paraId="3814FC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jc w:val="right"/>
        <w:textAlignment w:val="auto"/>
        <w:rPr>
          <w:rFonts w:hint="eastAsia"/>
          <w:sz w:val="28"/>
          <w:szCs w:val="2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学校名称：</w:t>
      </w:r>
      <w:r>
        <w:rPr>
          <w:rFonts w:hint="eastAsia"/>
          <w:sz w:val="28"/>
          <w:szCs w:val="22"/>
          <w:highlight w:val="none"/>
        </w:rPr>
        <w:t>____________</w:t>
      </w:r>
    </w:p>
    <w:p w14:paraId="455AD3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jc w:val="right"/>
        <w:textAlignment w:val="auto"/>
        <w:rPr>
          <w:rFonts w:hint="eastAsia" w:ascii="仿宋_GB2312" w:hAnsi="仿宋_GB2312" w:eastAsia="仿宋_GB2312" w:cs="仿宋_GB2312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2"/>
          <w:highlight w:val="non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日期：</w:t>
      </w:r>
      <w:r>
        <w:rPr>
          <w:rFonts w:hint="eastAsia"/>
          <w:sz w:val="28"/>
          <w:szCs w:val="22"/>
          <w:highlight w:val="none"/>
        </w:rPr>
        <w:t>____</w:t>
      </w: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年</w:t>
      </w:r>
      <w:r>
        <w:rPr>
          <w:rFonts w:hint="eastAsia"/>
          <w:sz w:val="28"/>
          <w:szCs w:val="22"/>
          <w:highlight w:val="none"/>
        </w:rPr>
        <w:t>____</w:t>
      </w: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月</w:t>
      </w:r>
      <w:r>
        <w:rPr>
          <w:rFonts w:hint="eastAsia"/>
          <w:sz w:val="28"/>
          <w:szCs w:val="22"/>
          <w:highlight w:val="none"/>
        </w:rPr>
        <w:t>___</w:t>
      </w:r>
      <w:r>
        <w:rPr>
          <w:rFonts w:hint="eastAsia" w:ascii="仿宋_GB2312" w:hAnsi="仿宋_GB2312" w:eastAsia="仿宋_GB2312" w:cs="仿宋_GB2312"/>
          <w:sz w:val="28"/>
          <w:szCs w:val="22"/>
          <w:highlight w:val="none"/>
        </w:rPr>
        <w:t>日</w:t>
      </w:r>
    </w:p>
    <w:p w14:paraId="6D0A34BE">
      <w:pPr>
        <w:adjustRightInd w:val="0"/>
        <w:snapToGrid w:val="0"/>
        <w:spacing w:line="420" w:lineRule="exact"/>
        <w:rPr>
          <w:rFonts w:hint="default" w:ascii="仿宋" w:hAnsi="仿宋" w:eastAsia="仿宋" w:cs="仿宋"/>
          <w:sz w:val="24"/>
          <w:lang w:val="en-US" w:eastAsia="zh-CN"/>
        </w:rPr>
      </w:pPr>
    </w:p>
    <w:sectPr>
      <w:pgSz w:w="11906" w:h="16838"/>
      <w:pgMar w:top="1440" w:right="1474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80D9495-DF56-4F8C-A348-529AF3A2C09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1B99F2A-63A2-428E-8A7D-D138266C0340}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9C3E97DB-69E4-46F6-8CBE-04DD4F10EA5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7704C478-5D41-4C91-A2BE-494F426B6EE0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5" w:fontKey="{A798BB3D-A381-4771-86C0-D5F105417A1C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0AC78A11-13E0-4B18-9324-ECB3CA0F404D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72F333A8-2C34-4503-B7A7-B89C164D7316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99A6A9">
    <w:pPr>
      <w:spacing w:before="1" w:line="183" w:lineRule="auto"/>
      <w:ind w:firstLine="4234"/>
      <w:rPr>
        <w:rFonts w:ascii="宋体" w:hAnsi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D76C41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- 6 -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5D76C41">
                    <w:pPr>
                      <w:pStyle w:val="5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- 6 -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B7D206">
    <w:pPr>
      <w:spacing w:before="1" w:line="183" w:lineRule="auto"/>
      <w:ind w:firstLine="4234"/>
      <w:rPr>
        <w:rFonts w:ascii="宋体" w:hAnsi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D1E9BF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- 6 -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5D1E9BF">
                    <w:pPr>
                      <w:pStyle w:val="5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- 6 -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-16" w:firstLine="646"/>
      </w:pPr>
      <w:rPr>
        <w:rFonts w:hint="eastAsia"/>
      </w:rPr>
    </w:lvl>
  </w:abstractNum>
  <w:abstractNum w:abstractNumId="1">
    <w:nsid w:val="609A65CC"/>
    <w:multiLevelType w:val="singleLevel"/>
    <w:tmpl w:val="609A65CC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6A34270D"/>
    <w:multiLevelType w:val="singleLevel"/>
    <w:tmpl w:val="6A34270D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4A"/>
    <w:rsid w:val="000978D7"/>
    <w:rsid w:val="000F5645"/>
    <w:rsid w:val="00405867"/>
    <w:rsid w:val="00440F16"/>
    <w:rsid w:val="00460AFF"/>
    <w:rsid w:val="005E276E"/>
    <w:rsid w:val="005E2FA8"/>
    <w:rsid w:val="00602A57"/>
    <w:rsid w:val="006035D1"/>
    <w:rsid w:val="00603EFA"/>
    <w:rsid w:val="006B1F95"/>
    <w:rsid w:val="006B7508"/>
    <w:rsid w:val="006E5B76"/>
    <w:rsid w:val="007072A6"/>
    <w:rsid w:val="00742CB9"/>
    <w:rsid w:val="00790F9F"/>
    <w:rsid w:val="008744AD"/>
    <w:rsid w:val="00911B5A"/>
    <w:rsid w:val="00935213"/>
    <w:rsid w:val="009A580A"/>
    <w:rsid w:val="009E11E7"/>
    <w:rsid w:val="00A8014A"/>
    <w:rsid w:val="00AD1740"/>
    <w:rsid w:val="00B52779"/>
    <w:rsid w:val="00B93F2F"/>
    <w:rsid w:val="00BC341A"/>
    <w:rsid w:val="00CC7635"/>
    <w:rsid w:val="00CE65D6"/>
    <w:rsid w:val="00D2640B"/>
    <w:rsid w:val="00E105E4"/>
    <w:rsid w:val="00E3618A"/>
    <w:rsid w:val="00E7171A"/>
    <w:rsid w:val="00EB7ACB"/>
    <w:rsid w:val="00F949CA"/>
    <w:rsid w:val="01B6221C"/>
    <w:rsid w:val="021D229B"/>
    <w:rsid w:val="0281282A"/>
    <w:rsid w:val="0289719C"/>
    <w:rsid w:val="02AF383B"/>
    <w:rsid w:val="03253AFD"/>
    <w:rsid w:val="03BD3D36"/>
    <w:rsid w:val="051554AC"/>
    <w:rsid w:val="060D2627"/>
    <w:rsid w:val="063858F6"/>
    <w:rsid w:val="06A349F0"/>
    <w:rsid w:val="06C61153"/>
    <w:rsid w:val="07762B7A"/>
    <w:rsid w:val="077C5CB6"/>
    <w:rsid w:val="07AF3996"/>
    <w:rsid w:val="08033CE1"/>
    <w:rsid w:val="0A0A1357"/>
    <w:rsid w:val="0A1C108A"/>
    <w:rsid w:val="0A73514E"/>
    <w:rsid w:val="0B330D82"/>
    <w:rsid w:val="0B663B0E"/>
    <w:rsid w:val="0C5D60B6"/>
    <w:rsid w:val="0C772C0C"/>
    <w:rsid w:val="0D9222DD"/>
    <w:rsid w:val="0DE66C1B"/>
    <w:rsid w:val="0DEB5944"/>
    <w:rsid w:val="0E66795E"/>
    <w:rsid w:val="0E76345F"/>
    <w:rsid w:val="0F2A5555"/>
    <w:rsid w:val="0F9D7C2B"/>
    <w:rsid w:val="0FC14BF6"/>
    <w:rsid w:val="118D631D"/>
    <w:rsid w:val="11B034DF"/>
    <w:rsid w:val="121D3BF2"/>
    <w:rsid w:val="13370CE3"/>
    <w:rsid w:val="13666BEB"/>
    <w:rsid w:val="14952EAD"/>
    <w:rsid w:val="14EC2CFE"/>
    <w:rsid w:val="162B4B2F"/>
    <w:rsid w:val="17101F77"/>
    <w:rsid w:val="17984446"/>
    <w:rsid w:val="18477C1A"/>
    <w:rsid w:val="18DC0363"/>
    <w:rsid w:val="19BB08C0"/>
    <w:rsid w:val="19D61256"/>
    <w:rsid w:val="1A200723"/>
    <w:rsid w:val="1A8B2040"/>
    <w:rsid w:val="1AAE5D2F"/>
    <w:rsid w:val="1ABE1416"/>
    <w:rsid w:val="1AD5150D"/>
    <w:rsid w:val="1B140288"/>
    <w:rsid w:val="1B9211AC"/>
    <w:rsid w:val="1BAD5FE6"/>
    <w:rsid w:val="1BC3580A"/>
    <w:rsid w:val="1C5E5533"/>
    <w:rsid w:val="1C675A41"/>
    <w:rsid w:val="1C9B22E3"/>
    <w:rsid w:val="1D7C0366"/>
    <w:rsid w:val="1E3846B2"/>
    <w:rsid w:val="1F181E37"/>
    <w:rsid w:val="1FCF6E73"/>
    <w:rsid w:val="2025610E"/>
    <w:rsid w:val="2054461E"/>
    <w:rsid w:val="20607ACB"/>
    <w:rsid w:val="206C46C2"/>
    <w:rsid w:val="206D3F96"/>
    <w:rsid w:val="21957C48"/>
    <w:rsid w:val="21C6015D"/>
    <w:rsid w:val="22237002"/>
    <w:rsid w:val="23296D81"/>
    <w:rsid w:val="23527857"/>
    <w:rsid w:val="238B30B1"/>
    <w:rsid w:val="238C0AAE"/>
    <w:rsid w:val="2393640A"/>
    <w:rsid w:val="23952182"/>
    <w:rsid w:val="25CA64CA"/>
    <w:rsid w:val="26032CD0"/>
    <w:rsid w:val="27182116"/>
    <w:rsid w:val="27483067"/>
    <w:rsid w:val="27566847"/>
    <w:rsid w:val="27B32BD6"/>
    <w:rsid w:val="288B0A83"/>
    <w:rsid w:val="29A7676B"/>
    <w:rsid w:val="2A58519A"/>
    <w:rsid w:val="2AA63DE5"/>
    <w:rsid w:val="2AF94DA4"/>
    <w:rsid w:val="2B65432F"/>
    <w:rsid w:val="2B724B56"/>
    <w:rsid w:val="2BC453B2"/>
    <w:rsid w:val="2C153E60"/>
    <w:rsid w:val="2D0B1491"/>
    <w:rsid w:val="2D984D48"/>
    <w:rsid w:val="2E76495E"/>
    <w:rsid w:val="2E8579B4"/>
    <w:rsid w:val="3021268A"/>
    <w:rsid w:val="303E14AB"/>
    <w:rsid w:val="30760C45"/>
    <w:rsid w:val="30BF25EC"/>
    <w:rsid w:val="31B56CD6"/>
    <w:rsid w:val="323D7C6C"/>
    <w:rsid w:val="341A1025"/>
    <w:rsid w:val="34627E5E"/>
    <w:rsid w:val="35606D98"/>
    <w:rsid w:val="35A3428A"/>
    <w:rsid w:val="35AA676D"/>
    <w:rsid w:val="36F4166C"/>
    <w:rsid w:val="37357164"/>
    <w:rsid w:val="37C6770B"/>
    <w:rsid w:val="37F81747"/>
    <w:rsid w:val="38055726"/>
    <w:rsid w:val="3810372D"/>
    <w:rsid w:val="382316B2"/>
    <w:rsid w:val="384E496D"/>
    <w:rsid w:val="38E2331B"/>
    <w:rsid w:val="39E11825"/>
    <w:rsid w:val="3A467B7D"/>
    <w:rsid w:val="3AA20FB4"/>
    <w:rsid w:val="3B2E0726"/>
    <w:rsid w:val="3B486DB5"/>
    <w:rsid w:val="3C4950C1"/>
    <w:rsid w:val="3C6153DA"/>
    <w:rsid w:val="3D0A1093"/>
    <w:rsid w:val="3D105CAC"/>
    <w:rsid w:val="3D8F3346"/>
    <w:rsid w:val="3D9F7A2D"/>
    <w:rsid w:val="3DB46334"/>
    <w:rsid w:val="41FF1B86"/>
    <w:rsid w:val="420845E2"/>
    <w:rsid w:val="42772D26"/>
    <w:rsid w:val="43A0005B"/>
    <w:rsid w:val="441D78FE"/>
    <w:rsid w:val="45765652"/>
    <w:rsid w:val="45C51FFB"/>
    <w:rsid w:val="461D1E37"/>
    <w:rsid w:val="461F5BAF"/>
    <w:rsid w:val="46935C55"/>
    <w:rsid w:val="46D02A05"/>
    <w:rsid w:val="47321912"/>
    <w:rsid w:val="483B65A4"/>
    <w:rsid w:val="48A26803"/>
    <w:rsid w:val="48F826E7"/>
    <w:rsid w:val="49553696"/>
    <w:rsid w:val="49ED38CE"/>
    <w:rsid w:val="49F033BE"/>
    <w:rsid w:val="4A037596"/>
    <w:rsid w:val="4B052E99"/>
    <w:rsid w:val="4B8C28F3"/>
    <w:rsid w:val="4BA4067A"/>
    <w:rsid w:val="4BC675BA"/>
    <w:rsid w:val="4C2A2BB8"/>
    <w:rsid w:val="4CC562E8"/>
    <w:rsid w:val="4D844C21"/>
    <w:rsid w:val="4E546407"/>
    <w:rsid w:val="4E5A58A0"/>
    <w:rsid w:val="4EBD2E09"/>
    <w:rsid w:val="50344D39"/>
    <w:rsid w:val="515B1A65"/>
    <w:rsid w:val="519805C3"/>
    <w:rsid w:val="527C4A2D"/>
    <w:rsid w:val="53051C89"/>
    <w:rsid w:val="53220A8C"/>
    <w:rsid w:val="53721BA0"/>
    <w:rsid w:val="53966D85"/>
    <w:rsid w:val="53A05E55"/>
    <w:rsid w:val="53A5521A"/>
    <w:rsid w:val="540168F4"/>
    <w:rsid w:val="541A79B6"/>
    <w:rsid w:val="545076C7"/>
    <w:rsid w:val="547F1F0F"/>
    <w:rsid w:val="548433EF"/>
    <w:rsid w:val="5583158B"/>
    <w:rsid w:val="55DB3175"/>
    <w:rsid w:val="56743708"/>
    <w:rsid w:val="56772E9D"/>
    <w:rsid w:val="578A2C46"/>
    <w:rsid w:val="58091F74"/>
    <w:rsid w:val="58D740C7"/>
    <w:rsid w:val="5AE900E2"/>
    <w:rsid w:val="5B4E7F6E"/>
    <w:rsid w:val="5B7D5CB9"/>
    <w:rsid w:val="5BD7018D"/>
    <w:rsid w:val="5CF50FC0"/>
    <w:rsid w:val="5CF8219A"/>
    <w:rsid w:val="5D154A77"/>
    <w:rsid w:val="5DCB2A43"/>
    <w:rsid w:val="5E541D16"/>
    <w:rsid w:val="5EAF519E"/>
    <w:rsid w:val="5F0B59A7"/>
    <w:rsid w:val="5F5F6BC4"/>
    <w:rsid w:val="5FB46F10"/>
    <w:rsid w:val="5FE60C0E"/>
    <w:rsid w:val="61023CAB"/>
    <w:rsid w:val="61B52A55"/>
    <w:rsid w:val="622F0AD0"/>
    <w:rsid w:val="62970423"/>
    <w:rsid w:val="62D96C8E"/>
    <w:rsid w:val="63894210"/>
    <w:rsid w:val="65E37D4C"/>
    <w:rsid w:val="66DA4C09"/>
    <w:rsid w:val="67EC2FBF"/>
    <w:rsid w:val="685968A7"/>
    <w:rsid w:val="689C6793"/>
    <w:rsid w:val="6A58493C"/>
    <w:rsid w:val="6A9C5448"/>
    <w:rsid w:val="6B2036AC"/>
    <w:rsid w:val="6C180827"/>
    <w:rsid w:val="6C2C42D2"/>
    <w:rsid w:val="6C8B2DA7"/>
    <w:rsid w:val="6DD9544B"/>
    <w:rsid w:val="6E5D0773"/>
    <w:rsid w:val="6FA06B69"/>
    <w:rsid w:val="70207712"/>
    <w:rsid w:val="70A408DB"/>
    <w:rsid w:val="713A4D9B"/>
    <w:rsid w:val="71FF570A"/>
    <w:rsid w:val="724834E8"/>
    <w:rsid w:val="733E61CF"/>
    <w:rsid w:val="73BC5F3C"/>
    <w:rsid w:val="75B94E29"/>
    <w:rsid w:val="768054C7"/>
    <w:rsid w:val="77487FBE"/>
    <w:rsid w:val="77B70EF4"/>
    <w:rsid w:val="77F71C38"/>
    <w:rsid w:val="787E1A12"/>
    <w:rsid w:val="7921793E"/>
    <w:rsid w:val="79663B48"/>
    <w:rsid w:val="79BD2A0E"/>
    <w:rsid w:val="7A67643A"/>
    <w:rsid w:val="7B430CF1"/>
    <w:rsid w:val="7B4A02D1"/>
    <w:rsid w:val="7C5C02BC"/>
    <w:rsid w:val="7C654572"/>
    <w:rsid w:val="7C907F65"/>
    <w:rsid w:val="7CBD6589"/>
    <w:rsid w:val="7CF84488"/>
    <w:rsid w:val="7D0D7B3C"/>
    <w:rsid w:val="7D0E5310"/>
    <w:rsid w:val="7D2A2168"/>
    <w:rsid w:val="7E724332"/>
    <w:rsid w:val="7F9E2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qFormat/>
    <w:uiPriority w:val="0"/>
    <w:pPr>
      <w:keepNext/>
      <w:keepLines/>
      <w:spacing w:line="560" w:lineRule="exact"/>
      <w:ind w:firstLine="640" w:firstLineChars="200"/>
      <w:outlineLvl w:val="0"/>
    </w:pPr>
    <w:rPr>
      <w:rFonts w:eastAsia="黑体"/>
      <w:kern w:val="44"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a heading"/>
    <w:basedOn w:val="1"/>
    <w:qFormat/>
    <w:uiPriority w:val="0"/>
    <w:pPr>
      <w:spacing w:before="120"/>
    </w:pPr>
    <w:rPr>
      <w:rFonts w:ascii="Cambria" w:hAnsi="Cambria" w:eastAsia="宋体" w:cs="Times New Roman"/>
    </w:rPr>
  </w:style>
  <w:style w:type="paragraph" w:styleId="4">
    <w:name w:val="Body Text"/>
    <w:basedOn w:val="1"/>
    <w:qFormat/>
    <w:uiPriority w:val="0"/>
    <w:rPr>
      <w:rFonts w:ascii="仿宋_GB2312" w:eastAsia="仿宋_GB2312"/>
      <w:sz w:val="24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仿宋"/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customStyle="1" w:styleId="11">
    <w:name w:val="公文一级样式1"/>
    <w:qFormat/>
    <w:uiPriority w:val="0"/>
    <w:pPr>
      <w:autoSpaceDE w:val="0"/>
      <w:autoSpaceDN w:val="0"/>
      <w:adjustRightInd w:val="0"/>
      <w:spacing w:line="560" w:lineRule="exact"/>
      <w:ind w:firstLine="0" w:firstLineChars="0"/>
      <w:jc w:val="center"/>
    </w:pPr>
    <w:rPr>
      <w:rFonts w:hint="eastAsia" w:ascii="黑体" w:hAnsi="黑体" w:eastAsia="方正小标宋简体" w:cs="黑体"/>
      <w:bCs/>
      <w:kern w:val="0"/>
      <w:sz w:val="44"/>
      <w:szCs w:val="32"/>
    </w:rPr>
  </w:style>
  <w:style w:type="paragraph" w:customStyle="1" w:styleId="12">
    <w:name w:val="普通(网站)1"/>
    <w:basedOn w:val="1"/>
    <w:qFormat/>
    <w:uiPriority w:val="0"/>
    <w:pPr>
      <w:spacing w:beforeAutospacing="1" w:afterAutospacing="1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3.xml><?xml version="1.0" encoding="utf-8"?>
<contractReview xmlns="http://schemas.wps.cn/vas-ai-hub/contract-review">
  <reviewItems>
    <reviewItem>
      <errorID>c1f59114-456c-402c-9b5b-abbbe82ebc50</errorID>
      <errorWord>•</errorWord>
      <group>L1_Word</group>
      <groupName>字词问题</groupName>
      <ability>L2_Typo</ability>
      <abilityName>字词错误</abilityName>
      <candidateList>
        <item>·</item>
      </candidateList>
      <explain/>
      <paraID>  1B2CD1</paraID>
      <start>2</start>
      <end>3</end>
      <status>unmodified</status>
      <modifiedWord/>
      <trackRevisions>false</trackRevisions>
    </reviewItem>
    <reviewItem>
      <errorID>a8d86e5d-19ab-41ca-a0c9-d6a1b16c4e6d</errorID>
      <errorWord>•</errorWord>
      <group>L1_Word</group>
      <groupName>字词问题</groupName>
      <ability>L2_Typo</ability>
      <abilityName>字词错误</abilityName>
      <candidateList>
        <item>·</item>
      </candidateList>
      <explain/>
      <paraID>5789666A</paraID>
      <start>10</start>
      <end>11</end>
      <status>unmodified</status>
      <modifiedWord/>
      <trackRevisions>false</trackRevisions>
    </reviewItem>
    <reviewItem>
      <errorID>62ed90c6-e9dd-4cf3-a9ad-53196522c666</errorID>
      <errorWord>，</errorWord>
      <group>L1_Punc</group>
      <groupName>标点问题</groupName>
      <ability>L2_Punc_CN</ability>
      <abilityName>标点符号问题</abilityName>
      <candidateList>
        <item>、</item>
      </candidateList>
      <explain/>
      <paraID>5110CAF1</paraID>
      <start>18</start>
      <end>19</end>
      <status>modified</status>
      <modifiedWord>、</modifiedWord>
      <trackRevisions>false</trackRevisions>
    </reviewItem>
    <reviewItem>
      <errorID>c7364644-cf43-4542-ad8e-7cc1dbbdcd88</errorID>
      <errorWord>；</errorWord>
      <group>L1_Punc</group>
      <groupName>标点问题</groupName>
      <ability>L2_Punc_CN</ability>
      <abilityName>标点符号问题</abilityName>
      <candidateList>
        <item>。</item>
      </candidateList>
      <explain/>
      <paraID>2B5C94F3</paraID>
      <start>15</start>
      <end>16</end>
      <status>unmodified</status>
      <modifiedWord/>
      <trackRevisions>false</trackRevisions>
    </reviewItem>
    <reviewItem>
      <errorID>95578a90-c97a-4459-82e8-2d19884caebb</errorID>
      <errorWord>；</errorWord>
      <group>L1_Punc</group>
      <groupName>标点问题</groupName>
      <ability>L2_Punc_CN</ability>
      <abilityName>标点符号问题</abilityName>
      <candidateList>
        <item>。</item>
      </candidateList>
      <explain/>
      <paraID>6EE586EA</paraID>
      <start>20</start>
      <end>21</end>
      <status>unmodified</status>
      <modifiedWord/>
      <trackRevisions>false</trackRevisions>
    </reviewItem>
    <reviewItem>
      <errorID>386178c4-2a71-476f-baa5-ee2954961788</errorID>
      <errorWord>；</errorWord>
      <group>L1_Punc</group>
      <groupName>标点问题</groupName>
      <ability>L2_Punc_CN</ability>
      <abilityName>标点符号问题</abilityName>
      <candidateList>
        <item>。</item>
      </candidateList>
      <explain/>
      <paraID>1F628880</paraID>
      <start>21</start>
      <end>22</end>
      <status>unmodified</status>
      <modifiedWord/>
      <trackRevisions>false</trackRevisions>
    </reviewItem>
    <reviewItem>
      <errorID>83899037-4cf1-48c1-bce9-7643bd62a4cc</errorID>
      <errorWord>；</errorWord>
      <group>L1_Punc</group>
      <groupName>标点问题</groupName>
      <ability>L2_Punc_CN</ability>
      <abilityName>标点符号问题</abilityName>
      <candidateList>
        <item>。</item>
      </candidateList>
      <explain/>
      <paraID>3F024D8C</paraID>
      <start>21</start>
      <end>22</end>
      <status>unmodified</status>
      <modifiedWord/>
      <trackRevisions>false</trackRevisions>
    </reviewItem>
    <reviewItem>
      <errorID>e47f6183-ed13-408f-8ce7-dbddf3e59507</errorID>
      <errorWord>数</errorWord>
      <group>L1_Word</group>
      <groupName>字词问题</groupName>
      <ability>L2_Typo</ability>
      <abilityName>字词错误</abilityName>
      <candidateList>
        <item>时，</item>
      </candidateList>
      <explain/>
      <paraID>19E815FE</paraID>
      <start>30</start>
      <end>31</end>
      <status>unmodified</status>
      <modifiedWord/>
      <trackRevisions>false</trackRevisions>
    </reviewItem>
    <reviewItem>
      <errorID>d69b2bcf-f6b5-4bc5-b3e4-05241687aaec</errorID>
      <errorWord>队</errorWord>
      <group>L1_Grammar</group>
      <groupName>语法问题</groupName>
      <ability>L2_Grammar</ability>
      <abilityName>语法错误</abilityName>
      <candidateList>
        <item>对时，</item>
      </candidateList>
      <explain/>
      <paraID>4C2E5BE8</paraID>
      <start>19</start>
      <end>20</end>
      <status>unmodified</status>
      <modifiedWord/>
      <trackRevisions>false</trackRevisions>
    </reviewItem>
    <reviewItem>
      <errorID>93e5f26f-c4de-4365-a68f-4ebba0957095</errorID>
      <errorWord>30</errorWord>
      <group>L1_Word</group>
      <groupName>字词问题</groupName>
      <ability>L2_Typo</ability>
      <abilityName>字词错误</abilityName>
      <candidateList>
        <item>的30</item>
      </candidateList>
      <explain/>
      <paraID>4B005A26</paraID>
      <start>116</start>
      <end>119</end>
      <status>modified</status>
      <modifiedWord>的30</modifiedWord>
      <trackRevisions>false</trackRevisions>
    </reviewItem>
    <reviewItem>
      <errorID>57a14764-de47-4379-8d7f-7e7707177581</errorID>
      <errorWord>部分</errorWord>
      <group>L1_Word</group>
      <groupName>字词问题</groupName>
      <ability>L2_Typo</ability>
      <abilityName>字词错误</abilityName>
      <candidateList>
        <item>的部分</item>
      </candidateList>
      <explain/>
      <paraID>53AA557B</paraID>
      <start>34</start>
      <end>37</end>
      <status>modified</status>
      <modifiedWord>的部分</modifiedWord>
      <trackRevisions>false</trackRevisions>
    </reviewItem>
    <reviewItem>
      <errorID>3bbee40c-93b7-4dec-917c-349393fb3969</errorID>
      <errorWord>：</errorWord>
      <group>L1_Punc</group>
      <groupName>标点问题</groupName>
      <ability>L2_Punc_CN</ability>
      <abilityName>标点符号问题</abilityName>
      <candidateList>
        <item/>
      </candidateList>
      <explain/>
      <paraID>53AA557B</paraID>
      <start>62</start>
      <end>63</end>
      <status>unmodified</status>
      <modifiedWord/>
      <trackRevisions>false</trackRevisions>
    </reviewItem>
    <reviewItem>
      <errorID>df008f80-90e4-4e43-a85e-d18df04e396a</errorID>
      <errorWord>将加盖</errorWord>
      <group>L1_Word</group>
      <groupName>字词问题</groupName>
      <ability>L2_Typo</ability>
      <abilityName>字词错误</abilityName>
      <candidateList>
        <item>加盖</item>
      </candidateList>
      <explain/>
      <paraID>2587226E</paraID>
      <start>0</start>
      <end>2</end>
      <status>modified</status>
      <modifiedWord>加盖</modifiedWord>
      <trackRevisions>false</trackRevisions>
    </reviewItem>
    <reviewItem>
      <errorID>fa017d1f-576d-4882-9ee6-e5db578450c4</errorID>
      <errorWord>教练员</errorWord>
      <group>L1_Punc</group>
      <groupName>标点问题</groupName>
      <ability>L2_Punc_CN</ability>
      <abilityName>标点符号问题</abilityName>
      <candidateList>
        <item>、教练员</item>
      </candidateList>
      <explain/>
      <paraID>4BE3E404</paraID>
      <start>5</start>
      <end>9</end>
      <status>modified</status>
      <modifiedWord>、教练员</modifiedWord>
      <trackRevisions>false</trackRevisions>
    </reviewItem>
    <reviewItem>
      <errorID>f17d391d-24f1-4b64-974b-48b23513fe84</errorID>
      <errorWord>，</errorWord>
      <group>L1_Punc</group>
      <groupName>标点问题</groupName>
      <ability>L2_Punc_CN</ability>
      <abilityName>标点符号问题</abilityName>
      <candidateList>
        <item/>
      </candidateList>
      <explain/>
      <paraID>4BE3E404</paraID>
      <start>43</start>
      <end>44</end>
      <status>unmodified</status>
      <modifiedWord/>
      <trackRevisions>false</trackRevisions>
    </reviewItem>
    <reviewItem>
      <errorID>91ac10bf-95fd-4a55-9193-33bd9269eba7</errorID>
      <errorWord>；</errorWord>
      <group>L1_Punc</group>
      <groupName>标点问题</groupName>
      <ability>L2_Punc_CN</ability>
      <abilityName>标点符号问题</abilityName>
      <candidateList>
        <item>。</item>
      </candidateList>
      <explain/>
      <paraID>6225C5CF</paraID>
      <start>42</start>
      <end>43</end>
      <status>modified</status>
      <modifiedWord>。</modifiedWord>
      <trackRevisions>false</trackRevisions>
    </reviewItem>
    <reviewItem>
      <errorID>05d162b7-5357-4811-afa3-9f4c7b950304</errorID>
      <errorWord>服装、</errorWord>
      <group>L1_Word</group>
      <groupName>字词问题</groupName>
      <ability>L2_Typo</ability>
      <abilityName>字词错误</abilityName>
      <candidateList>
        <item>、鞋底为</item>
      </candidateList>
      <explain/>
      <paraID>6E84AD3B</paraID>
      <start>35</start>
      <end>38</end>
      <status>unmodified</status>
      <modifiedWord/>
      <trackRevisions>false</trackRevisions>
    </reviewItem>
    <reviewItem>
      <errorID>f48653ab-c4bd-4529-a3cc-5f626e6028dc</errorID>
      <errorWord>鞋底</errorWord>
      <group>L1_Word</group>
      <groupName>字词问题</groupName>
      <ability>L2_Typo</ability>
      <abilityName>字词错误</abilityName>
      <candidateList>
        <item>的</item>
      </candidateList>
      <explain/>
      <paraID>6E84AD3B</paraID>
      <start>40</start>
      <end>42</end>
      <status>unmodified</status>
      <modifiedWord/>
      <trackRevisions>false</trackRevisions>
    </reviewItem>
    <reviewItem>
      <errorID>7e9c51f5-dc9d-4619-ad12-7cd16b000ec0</errorID>
      <errorWord>中学生签订</errorWord>
      <group>L1_Grammar</group>
      <groupName>语法问题</groupName>
      <ability>L2_Grammar</ability>
      <abilityName>语法错误</abilityName>
      <candidateList>
        <item>中学生</item>
      </candidateList>
      <explain/>
      <paraID> 76101A9</paraID>
      <start>33</start>
      <end>36</end>
      <status>modified</status>
      <modifiedWord>中学生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6E3C683-5485-4F93-A053-7AD638BD946C}">
  <ds:schemaRefs/>
</ds:datastoreItem>
</file>

<file path=customXml/itemProps3.xml><?xml version="1.0" encoding="utf-8"?>
<ds:datastoreItem xmlns:ds="http://schemas.openxmlformats.org/officeDocument/2006/customXml" ds:itemID="{ab5a0e6f-01b0-45b1-8074-5970fa501a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5355</Words>
  <Characters>5639</Characters>
  <Lines>22</Lines>
  <Paragraphs>6</Paragraphs>
  <TotalTime>18</TotalTime>
  <ScaleCrop>false</ScaleCrop>
  <LinksUpToDate>false</LinksUpToDate>
  <CharactersWithSpaces>5989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2025-09-06T00:27:00Z</dcterms:created>
  <dc:creator>Administrator</dc:creator>
  <cp:lastModifiedBy>l</cp:lastModifiedBy>
  <cp:lastPrinted>2025-09-05T06:43:00Z</cp:lastPrinted>
  <dcterms:modified xsi:type="dcterms:W3CDTF">2026-09-11T01:16:46Z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eyJoZGlkIjoiNGM5YzE4NDcxNjdjM2E4MjZkNTM2ZjEzOGFhYWNhZWYiLCJ1c2VySWQiOiIzMTExMjcyOTUifQ==</vt:lpwstr>
  </property>
  <property fmtid="{D5CDD505-2E9C-101B-9397-08002B2CF9AE}" pid="4" name="ICV">
    <vt:lpwstr>1B403447C3624AD1B5F41BE026A6C87A_13</vt:lpwstr>
  </property>
</Properties>
</file>